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auto"/>
        <w:rPr>
          <w:rFonts w:hint="eastAsia" w:ascii="黑体" w:hAnsi="黑体" w:eastAsia="黑体" w:cs="黑体"/>
          <w:b w:val="0"/>
          <w:bCs w:val="0"/>
          <w:sz w:val="24"/>
          <w:szCs w:val="24"/>
        </w:rPr>
      </w:pPr>
      <w:r>
        <w:rPr>
          <w:rFonts w:hint="eastAsia" w:ascii="黑体" w:hAnsi="黑体" w:eastAsia="黑体" w:cs="黑体"/>
          <w:b w:val="0"/>
          <w:bCs w:val="0"/>
          <w:sz w:val="30"/>
          <w:szCs w:val="30"/>
        </w:rPr>
        <w:t>附件1：</w:t>
      </w:r>
      <w:r>
        <w:rPr>
          <w:rFonts w:hint="eastAsia" w:ascii="黑体" w:hAnsi="黑体" w:eastAsia="黑体" w:cs="黑体"/>
          <w:b w:val="0"/>
          <w:bCs w:val="0"/>
          <w:color w:val="000000"/>
          <w:sz w:val="30"/>
          <w:szCs w:val="30"/>
        </w:rPr>
        <w:t>口岸大厦、运输服务中心监控弱电维护设备清单</w:t>
      </w:r>
    </w:p>
    <w:p>
      <w:pPr>
        <w:jc w:val="center"/>
        <w:rPr>
          <w:rFonts w:ascii="仿宋_GB2312" w:hAnsi="宋体" w:eastAsia="仿宋_GB2312"/>
          <w:b/>
          <w:bCs/>
          <w:color w:val="000000"/>
          <w:sz w:val="30"/>
          <w:szCs w:val="30"/>
        </w:rPr>
      </w:pPr>
      <w:r>
        <w:rPr>
          <w:rFonts w:hint="eastAsia" w:ascii="仿宋_GB2312" w:hAnsi="宋体" w:eastAsia="仿宋_GB2312"/>
          <w:b/>
          <w:bCs/>
          <w:color w:val="000000"/>
          <w:sz w:val="30"/>
          <w:szCs w:val="30"/>
        </w:rPr>
        <w:t>口岸大厦、运输服务中心监控弱电维护设备清单</w:t>
      </w:r>
    </w:p>
    <w:p>
      <w:pPr>
        <w:adjustRightInd w:val="0"/>
        <w:snapToGrid w:val="0"/>
        <w:spacing w:line="360" w:lineRule="auto"/>
        <w:jc w:val="center"/>
        <w:rPr>
          <w:rFonts w:ascii="仿宋_GB2312" w:eastAsia="仿宋_GB2312"/>
          <w:sz w:val="28"/>
          <w:szCs w:val="28"/>
        </w:rPr>
      </w:pPr>
      <w:r>
        <w:rPr>
          <w:rFonts w:hint="eastAsia" w:ascii="仿宋_GB2312" w:eastAsia="仿宋_GB2312"/>
          <w:sz w:val="28"/>
          <w:szCs w:val="28"/>
        </w:rPr>
        <w:t>（具体清单以实际盘点为准）</w:t>
      </w:r>
    </w:p>
    <w:p>
      <w:pPr>
        <w:adjustRightInd w:val="0"/>
        <w:snapToGrid w:val="0"/>
        <w:spacing w:line="360" w:lineRule="auto"/>
        <w:rPr>
          <w:rFonts w:ascii="仿宋_GB2312" w:eastAsia="仿宋_GB2312"/>
          <w:b/>
          <w:bCs/>
          <w:sz w:val="28"/>
          <w:szCs w:val="28"/>
        </w:rPr>
      </w:pPr>
      <w:r>
        <w:rPr>
          <w:rFonts w:hint="eastAsia" w:ascii="仿宋_GB2312" w:eastAsia="仿宋_GB2312"/>
          <w:b/>
          <w:bCs/>
          <w:sz w:val="28"/>
          <w:szCs w:val="28"/>
        </w:rPr>
        <w:t>1、口岸大厦弱电设备清单</w:t>
      </w:r>
      <w:bookmarkStart w:id="0" w:name="_GoBack"/>
      <w:bookmarkEnd w:id="0"/>
    </w:p>
    <w:p>
      <w:pPr>
        <w:adjustRightInd w:val="0"/>
        <w:snapToGrid w:val="0"/>
        <w:spacing w:line="360" w:lineRule="auto"/>
        <w:rPr>
          <w:rFonts w:ascii="仿宋_GB2312" w:eastAsia="仿宋_GB2312"/>
          <w:b/>
          <w:bCs/>
          <w:sz w:val="28"/>
          <w:szCs w:val="28"/>
        </w:rPr>
      </w:pPr>
      <w:r>
        <w:rPr>
          <w:rFonts w:hint="eastAsia" w:ascii="仿宋_GB2312" w:eastAsia="仿宋_GB2312"/>
          <w:b/>
          <w:bCs/>
          <w:sz w:val="28"/>
          <w:szCs w:val="28"/>
        </w:rPr>
        <w:t>（1）网络系统清单（含物流区清单）：</w:t>
      </w:r>
    </w:p>
    <w:tbl>
      <w:tblPr>
        <w:tblStyle w:val="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703"/>
        <w:gridCol w:w="2272"/>
        <w:gridCol w:w="877"/>
        <w:gridCol w:w="979"/>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3"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编号</w:t>
            </w:r>
          </w:p>
        </w:tc>
        <w:tc>
          <w:tcPr>
            <w:tcW w:w="1703"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设备名称</w:t>
            </w:r>
          </w:p>
        </w:tc>
        <w:tc>
          <w:tcPr>
            <w:tcW w:w="2272"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型号</w:t>
            </w:r>
          </w:p>
        </w:tc>
        <w:tc>
          <w:tcPr>
            <w:tcW w:w="877"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97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现象</w:t>
            </w:r>
          </w:p>
        </w:tc>
        <w:tc>
          <w:tcPr>
            <w:tcW w:w="1826"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73"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1</w:t>
            </w:r>
          </w:p>
        </w:tc>
        <w:tc>
          <w:tcPr>
            <w:tcW w:w="1703"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千兆路由器</w:t>
            </w:r>
          </w:p>
        </w:tc>
        <w:tc>
          <w:tcPr>
            <w:tcW w:w="2272" w:type="dxa"/>
            <w:tcBorders>
              <w:top w:val="single" w:color="auto" w:sz="4" w:space="0"/>
              <w:left w:val="single" w:color="auto" w:sz="4" w:space="0"/>
              <w:bottom w:val="single" w:color="auto" w:sz="4" w:space="0"/>
              <w:right w:val="single" w:color="auto" w:sz="4" w:space="0"/>
            </w:tcBorders>
          </w:tcPr>
          <w:p>
            <w:pPr>
              <w:jc w:val="left"/>
              <w:rPr>
                <w:rFonts w:ascii="仿宋_GB2312" w:hAnsi="仿宋_GB2312" w:eastAsia="仿宋_GB2312" w:cs="仿宋_GB2312"/>
                <w:sz w:val="24"/>
              </w:rPr>
            </w:pPr>
            <w:r>
              <w:rPr>
                <w:rFonts w:hint="eastAsia" w:ascii="仿宋_GB2312" w:hAnsi="仿宋_GB2312" w:eastAsia="仿宋_GB2312" w:cs="仿宋_GB2312"/>
                <w:sz w:val="24"/>
              </w:rPr>
              <w:t xml:space="preserve">H3C ER5200G2 </w:t>
            </w:r>
          </w:p>
        </w:tc>
        <w:tc>
          <w:tcPr>
            <w:tcW w:w="877"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1</w:t>
            </w:r>
          </w:p>
        </w:tc>
        <w:tc>
          <w:tcPr>
            <w:tcW w:w="97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p>
        </w:tc>
        <w:tc>
          <w:tcPr>
            <w:tcW w:w="1826"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主路由器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73"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2</w:t>
            </w:r>
          </w:p>
        </w:tc>
        <w:tc>
          <w:tcPr>
            <w:tcW w:w="1703"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核心交换机</w:t>
            </w:r>
          </w:p>
        </w:tc>
        <w:tc>
          <w:tcPr>
            <w:tcW w:w="2272" w:type="dxa"/>
            <w:tcBorders>
              <w:top w:val="single" w:color="auto" w:sz="4" w:space="0"/>
              <w:left w:val="single" w:color="auto" w:sz="4" w:space="0"/>
              <w:bottom w:val="single" w:color="auto" w:sz="4" w:space="0"/>
              <w:right w:val="single" w:color="auto" w:sz="4" w:space="0"/>
            </w:tcBorders>
          </w:tcPr>
          <w:p>
            <w:pPr>
              <w:jc w:val="left"/>
              <w:rPr>
                <w:rFonts w:ascii="仿宋_GB2312" w:hAnsi="仿宋_GB2312" w:eastAsia="仿宋_GB2312" w:cs="仿宋_GB2312"/>
                <w:sz w:val="24"/>
              </w:rPr>
            </w:pPr>
            <w:r>
              <w:rPr>
                <w:rFonts w:hint="eastAsia" w:ascii="仿宋_GB2312" w:hAnsi="仿宋_GB2312" w:eastAsia="仿宋_GB2312" w:cs="仿宋_GB2312"/>
                <w:sz w:val="24"/>
              </w:rPr>
              <w:t>华为S5700-28TP-LI</w:t>
            </w:r>
          </w:p>
        </w:tc>
        <w:tc>
          <w:tcPr>
            <w:tcW w:w="877"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1</w:t>
            </w:r>
          </w:p>
        </w:tc>
        <w:tc>
          <w:tcPr>
            <w:tcW w:w="97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p>
        </w:tc>
        <w:tc>
          <w:tcPr>
            <w:tcW w:w="1826"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主核心交换机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73"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3</w:t>
            </w:r>
          </w:p>
        </w:tc>
        <w:tc>
          <w:tcPr>
            <w:tcW w:w="1703"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千兆交换机</w:t>
            </w:r>
          </w:p>
        </w:tc>
        <w:tc>
          <w:tcPr>
            <w:tcW w:w="2272" w:type="dxa"/>
            <w:tcBorders>
              <w:top w:val="single" w:color="auto" w:sz="4" w:space="0"/>
              <w:left w:val="single" w:color="auto" w:sz="4" w:space="0"/>
              <w:bottom w:val="single" w:color="auto" w:sz="4" w:space="0"/>
              <w:right w:val="single" w:color="auto" w:sz="4" w:space="0"/>
            </w:tcBorders>
          </w:tcPr>
          <w:p>
            <w:pPr>
              <w:jc w:val="left"/>
              <w:rPr>
                <w:rFonts w:ascii="仿宋_GB2312" w:hAnsi="仿宋_GB2312" w:eastAsia="仿宋_GB2312" w:cs="仿宋_GB2312"/>
                <w:sz w:val="24"/>
              </w:rPr>
            </w:pPr>
            <w:r>
              <w:rPr>
                <w:rFonts w:hint="eastAsia" w:ascii="仿宋_GB2312" w:hAnsi="仿宋_GB2312" w:eastAsia="仿宋_GB2312" w:cs="仿宋_GB2312"/>
                <w:sz w:val="24"/>
              </w:rPr>
              <w:t>华为S1724G-24GR</w:t>
            </w:r>
          </w:p>
        </w:tc>
        <w:tc>
          <w:tcPr>
            <w:tcW w:w="877"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1</w:t>
            </w:r>
          </w:p>
        </w:tc>
        <w:tc>
          <w:tcPr>
            <w:tcW w:w="97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p>
        </w:tc>
        <w:tc>
          <w:tcPr>
            <w:tcW w:w="1826"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重要接入交换机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3"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4</w:t>
            </w:r>
          </w:p>
        </w:tc>
        <w:tc>
          <w:tcPr>
            <w:tcW w:w="1703"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千兆路由器</w:t>
            </w:r>
          </w:p>
        </w:tc>
        <w:tc>
          <w:tcPr>
            <w:tcW w:w="2272" w:type="dxa"/>
            <w:tcBorders>
              <w:top w:val="single" w:color="auto" w:sz="4" w:space="0"/>
              <w:left w:val="single" w:color="auto" w:sz="4" w:space="0"/>
              <w:bottom w:val="single" w:color="auto" w:sz="4" w:space="0"/>
              <w:right w:val="single" w:color="auto" w:sz="4" w:space="0"/>
            </w:tcBorders>
          </w:tcPr>
          <w:p>
            <w:pPr>
              <w:jc w:val="left"/>
              <w:rPr>
                <w:rFonts w:ascii="仿宋_GB2312" w:hAnsi="仿宋_GB2312" w:eastAsia="仿宋_GB2312" w:cs="仿宋_GB2312"/>
                <w:sz w:val="24"/>
              </w:rPr>
            </w:pPr>
            <w:r>
              <w:rPr>
                <w:rFonts w:hint="eastAsia" w:ascii="仿宋_GB2312" w:hAnsi="仿宋_GB2312" w:eastAsia="仿宋_GB2312" w:cs="仿宋_GB2312"/>
                <w:sz w:val="24"/>
              </w:rPr>
              <w:t>TP-LINK ER6120</w:t>
            </w:r>
          </w:p>
        </w:tc>
        <w:tc>
          <w:tcPr>
            <w:tcW w:w="877"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1</w:t>
            </w:r>
          </w:p>
        </w:tc>
        <w:tc>
          <w:tcPr>
            <w:tcW w:w="97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p>
        </w:tc>
        <w:tc>
          <w:tcPr>
            <w:tcW w:w="1826"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当备用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73"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5</w:t>
            </w:r>
          </w:p>
        </w:tc>
        <w:tc>
          <w:tcPr>
            <w:tcW w:w="1703"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核心交换机</w:t>
            </w:r>
          </w:p>
        </w:tc>
        <w:tc>
          <w:tcPr>
            <w:tcW w:w="2272" w:type="dxa"/>
            <w:tcBorders>
              <w:top w:val="single" w:color="auto" w:sz="4" w:space="0"/>
              <w:left w:val="single" w:color="auto" w:sz="4" w:space="0"/>
              <w:bottom w:val="single" w:color="auto" w:sz="4" w:space="0"/>
              <w:right w:val="single" w:color="auto" w:sz="4" w:space="0"/>
            </w:tcBorders>
          </w:tcPr>
          <w:p>
            <w:pPr>
              <w:jc w:val="left"/>
              <w:rPr>
                <w:rFonts w:ascii="仿宋_GB2312" w:hAnsi="仿宋_GB2312" w:eastAsia="仿宋_GB2312" w:cs="仿宋_GB2312"/>
                <w:sz w:val="24"/>
              </w:rPr>
            </w:pPr>
            <w:r>
              <w:rPr>
                <w:rFonts w:hint="eastAsia" w:ascii="仿宋_GB2312" w:hAnsi="仿宋_GB2312" w:eastAsia="仿宋_GB2312" w:cs="仿宋_GB2312"/>
                <w:sz w:val="24"/>
              </w:rPr>
              <w:t>TP-LINK 2224E</w:t>
            </w:r>
          </w:p>
        </w:tc>
        <w:tc>
          <w:tcPr>
            <w:tcW w:w="877"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1</w:t>
            </w:r>
          </w:p>
        </w:tc>
        <w:tc>
          <w:tcPr>
            <w:tcW w:w="97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p>
        </w:tc>
        <w:tc>
          <w:tcPr>
            <w:tcW w:w="1826"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接入各部门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73"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6</w:t>
            </w:r>
          </w:p>
        </w:tc>
        <w:tc>
          <w:tcPr>
            <w:tcW w:w="1703"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千兆交换机</w:t>
            </w:r>
          </w:p>
        </w:tc>
        <w:tc>
          <w:tcPr>
            <w:tcW w:w="2272" w:type="dxa"/>
            <w:tcBorders>
              <w:top w:val="single" w:color="auto" w:sz="4" w:space="0"/>
              <w:left w:val="single" w:color="auto" w:sz="4" w:space="0"/>
              <w:bottom w:val="single" w:color="auto" w:sz="4" w:space="0"/>
              <w:right w:val="single" w:color="auto" w:sz="4" w:space="0"/>
            </w:tcBorders>
          </w:tcPr>
          <w:p>
            <w:pPr>
              <w:jc w:val="left"/>
              <w:rPr>
                <w:rFonts w:ascii="仿宋_GB2312" w:hAnsi="仿宋_GB2312" w:eastAsia="仿宋_GB2312" w:cs="仿宋_GB2312"/>
                <w:sz w:val="24"/>
              </w:rPr>
            </w:pPr>
            <w:r>
              <w:rPr>
                <w:rFonts w:hint="eastAsia" w:ascii="仿宋_GB2312" w:hAnsi="仿宋_GB2312" w:eastAsia="仿宋_GB2312" w:cs="仿宋_GB2312"/>
                <w:sz w:val="24"/>
              </w:rPr>
              <w:t>TP-LINK 1024T</w:t>
            </w:r>
          </w:p>
        </w:tc>
        <w:tc>
          <w:tcPr>
            <w:tcW w:w="877"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8</w:t>
            </w:r>
          </w:p>
        </w:tc>
        <w:tc>
          <w:tcPr>
            <w:tcW w:w="97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p>
        </w:tc>
        <w:tc>
          <w:tcPr>
            <w:tcW w:w="1826"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当楼层交换机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73"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7</w:t>
            </w:r>
          </w:p>
        </w:tc>
        <w:tc>
          <w:tcPr>
            <w:tcW w:w="1703"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使用中配线架</w:t>
            </w:r>
          </w:p>
        </w:tc>
        <w:tc>
          <w:tcPr>
            <w:tcW w:w="2272"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光纤</w:t>
            </w:r>
          </w:p>
        </w:tc>
        <w:tc>
          <w:tcPr>
            <w:tcW w:w="877"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30</w:t>
            </w:r>
          </w:p>
        </w:tc>
        <w:tc>
          <w:tcPr>
            <w:tcW w:w="979"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12芯光纤</w:t>
            </w:r>
          </w:p>
        </w:tc>
        <w:tc>
          <w:tcPr>
            <w:tcW w:w="1826"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30条光纤共计360芯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73"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8</w:t>
            </w:r>
          </w:p>
        </w:tc>
        <w:tc>
          <w:tcPr>
            <w:tcW w:w="1703"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使用中配线架</w:t>
            </w:r>
          </w:p>
        </w:tc>
        <w:tc>
          <w:tcPr>
            <w:tcW w:w="2272"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RJ45</w:t>
            </w:r>
          </w:p>
        </w:tc>
        <w:tc>
          <w:tcPr>
            <w:tcW w:w="877"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12</w:t>
            </w:r>
          </w:p>
        </w:tc>
        <w:tc>
          <w:tcPr>
            <w:tcW w:w="979"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p>
        </w:tc>
        <w:tc>
          <w:tcPr>
            <w:tcW w:w="1826"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330" w:type="dxa"/>
            <w:gridSpan w:val="6"/>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12年以前设备（已不使用，仍放置机房）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73"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9</w:t>
            </w:r>
          </w:p>
        </w:tc>
        <w:tc>
          <w:tcPr>
            <w:tcW w:w="1703"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原路由器</w:t>
            </w:r>
          </w:p>
        </w:tc>
        <w:tc>
          <w:tcPr>
            <w:tcW w:w="2272"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CISCO 3700</w:t>
            </w:r>
          </w:p>
        </w:tc>
        <w:tc>
          <w:tcPr>
            <w:tcW w:w="877"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2</w:t>
            </w:r>
          </w:p>
        </w:tc>
        <w:tc>
          <w:tcPr>
            <w:tcW w:w="979"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p>
        </w:tc>
        <w:tc>
          <w:tcPr>
            <w:tcW w:w="1826"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目前没用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673"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10</w:t>
            </w:r>
          </w:p>
        </w:tc>
        <w:tc>
          <w:tcPr>
            <w:tcW w:w="1703"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p>
        </w:tc>
        <w:tc>
          <w:tcPr>
            <w:tcW w:w="2272"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 xml:space="preserve">山石防火墙SG-6000-M3100 </w:t>
            </w:r>
          </w:p>
        </w:tc>
        <w:tc>
          <w:tcPr>
            <w:tcW w:w="877"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p>
        </w:tc>
        <w:tc>
          <w:tcPr>
            <w:tcW w:w="979"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p>
        </w:tc>
        <w:tc>
          <w:tcPr>
            <w:tcW w:w="1826"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目前没用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73"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11</w:t>
            </w:r>
          </w:p>
        </w:tc>
        <w:tc>
          <w:tcPr>
            <w:tcW w:w="1703"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原交换机</w:t>
            </w:r>
          </w:p>
        </w:tc>
        <w:tc>
          <w:tcPr>
            <w:tcW w:w="2272"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CISCO 4506</w:t>
            </w:r>
          </w:p>
        </w:tc>
        <w:tc>
          <w:tcPr>
            <w:tcW w:w="877"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1</w:t>
            </w:r>
          </w:p>
        </w:tc>
        <w:tc>
          <w:tcPr>
            <w:tcW w:w="979"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p>
        </w:tc>
        <w:tc>
          <w:tcPr>
            <w:tcW w:w="1826"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目前没用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73"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12</w:t>
            </w:r>
          </w:p>
        </w:tc>
        <w:tc>
          <w:tcPr>
            <w:tcW w:w="1703"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p>
        </w:tc>
        <w:tc>
          <w:tcPr>
            <w:tcW w:w="2272"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CISCO 4507</w:t>
            </w:r>
          </w:p>
        </w:tc>
        <w:tc>
          <w:tcPr>
            <w:tcW w:w="877"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1</w:t>
            </w:r>
          </w:p>
        </w:tc>
        <w:tc>
          <w:tcPr>
            <w:tcW w:w="979"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p>
        </w:tc>
        <w:tc>
          <w:tcPr>
            <w:tcW w:w="1826"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目前没用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73"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13</w:t>
            </w:r>
          </w:p>
        </w:tc>
        <w:tc>
          <w:tcPr>
            <w:tcW w:w="1703"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p>
        </w:tc>
        <w:tc>
          <w:tcPr>
            <w:tcW w:w="2272"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CISCO 2960</w:t>
            </w:r>
          </w:p>
        </w:tc>
        <w:tc>
          <w:tcPr>
            <w:tcW w:w="877"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8</w:t>
            </w:r>
          </w:p>
        </w:tc>
        <w:tc>
          <w:tcPr>
            <w:tcW w:w="979"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24口</w:t>
            </w:r>
          </w:p>
        </w:tc>
        <w:tc>
          <w:tcPr>
            <w:tcW w:w="1826"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目前没用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73"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14</w:t>
            </w:r>
          </w:p>
        </w:tc>
        <w:tc>
          <w:tcPr>
            <w:tcW w:w="1703"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p>
        </w:tc>
        <w:tc>
          <w:tcPr>
            <w:tcW w:w="2272"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CISCO 2950</w:t>
            </w:r>
          </w:p>
        </w:tc>
        <w:tc>
          <w:tcPr>
            <w:tcW w:w="877"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1</w:t>
            </w:r>
          </w:p>
        </w:tc>
        <w:tc>
          <w:tcPr>
            <w:tcW w:w="979"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48口</w:t>
            </w:r>
          </w:p>
        </w:tc>
        <w:tc>
          <w:tcPr>
            <w:tcW w:w="1826"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目前没用</w:t>
            </w:r>
          </w:p>
        </w:tc>
      </w:tr>
    </w:tbl>
    <w:p>
      <w:pPr>
        <w:adjustRightInd w:val="0"/>
        <w:snapToGrid w:val="0"/>
        <w:rPr>
          <w:rFonts w:ascii="仿宋_GB2312" w:eastAsia="仿宋_GB2312"/>
          <w:b/>
          <w:bCs/>
          <w:sz w:val="28"/>
          <w:szCs w:val="28"/>
        </w:rPr>
      </w:pPr>
    </w:p>
    <w:p>
      <w:pPr>
        <w:adjustRightInd w:val="0"/>
        <w:snapToGrid w:val="0"/>
        <w:rPr>
          <w:rFonts w:ascii="仿宋_GB2312" w:eastAsia="仿宋_GB2312"/>
          <w:b/>
          <w:bCs/>
          <w:sz w:val="28"/>
          <w:szCs w:val="28"/>
        </w:rPr>
      </w:pPr>
    </w:p>
    <w:p>
      <w:pPr>
        <w:adjustRightInd w:val="0"/>
        <w:snapToGrid w:val="0"/>
        <w:rPr>
          <w:rFonts w:ascii="仿宋_GB2312" w:eastAsia="仿宋_GB2312"/>
          <w:b/>
          <w:bCs/>
          <w:sz w:val="28"/>
          <w:szCs w:val="28"/>
        </w:rPr>
      </w:pPr>
    </w:p>
    <w:p>
      <w:pPr>
        <w:adjustRightInd w:val="0"/>
        <w:snapToGrid w:val="0"/>
        <w:rPr>
          <w:rFonts w:ascii="仿宋_GB2312" w:eastAsia="仿宋_GB2312"/>
          <w:b/>
          <w:bCs/>
          <w:sz w:val="28"/>
          <w:szCs w:val="28"/>
        </w:rPr>
      </w:pPr>
    </w:p>
    <w:p>
      <w:pPr>
        <w:adjustRightInd w:val="0"/>
        <w:snapToGrid w:val="0"/>
        <w:ind w:firstLine="141" w:firstLineChars="50"/>
        <w:rPr>
          <w:rFonts w:hint="eastAsia" w:ascii="仿宋_GB2312" w:eastAsia="仿宋_GB2312"/>
          <w:b/>
          <w:bCs/>
          <w:sz w:val="28"/>
          <w:szCs w:val="28"/>
        </w:rPr>
      </w:pPr>
      <w:r>
        <w:rPr>
          <w:rFonts w:hint="eastAsia" w:ascii="仿宋_GB2312" w:eastAsia="仿宋_GB2312"/>
          <w:b/>
          <w:bCs/>
          <w:sz w:val="28"/>
          <w:szCs w:val="28"/>
        </w:rPr>
        <w:t>（2）口岸大厦监控清单</w:t>
      </w:r>
    </w:p>
    <w:p>
      <w:pPr>
        <w:adjustRightInd w:val="0"/>
        <w:snapToGrid w:val="0"/>
        <w:ind w:firstLine="284" w:firstLineChars="101"/>
        <w:rPr>
          <w:rFonts w:ascii="仿宋" w:hAnsi="仿宋" w:eastAsia="仿宋"/>
          <w:b/>
          <w:bCs/>
          <w:sz w:val="28"/>
          <w:szCs w:val="28"/>
        </w:rPr>
      </w:pPr>
      <w:r>
        <w:rPr>
          <w:rFonts w:hint="eastAsia" w:ascii="仿宋" w:hAnsi="仿宋" w:eastAsia="仿宋"/>
          <w:b/>
          <w:bCs/>
          <w:sz w:val="28"/>
          <w:szCs w:val="28"/>
        </w:rPr>
        <w:t>①</w:t>
      </w:r>
      <w:r>
        <w:rPr>
          <w:rFonts w:hint="eastAsia" w:ascii="仿宋_GB2312" w:eastAsia="仿宋_GB2312"/>
          <w:b/>
          <w:bCs/>
          <w:sz w:val="28"/>
          <w:szCs w:val="28"/>
        </w:rPr>
        <w:t>旧原监控清单（2006年），仍在机房，暂时仍有部分在使用。</w:t>
      </w:r>
    </w:p>
    <w:tbl>
      <w:tblPr>
        <w:tblStyle w:val="6"/>
        <w:tblpPr w:leftFromText="180" w:rightFromText="180" w:vertAnchor="page" w:horzAnchor="margin" w:tblpY="1645"/>
        <w:tblW w:w="8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467"/>
        <w:gridCol w:w="2566"/>
        <w:gridCol w:w="1305"/>
        <w:gridCol w:w="1162"/>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编号</w:t>
            </w:r>
          </w:p>
        </w:tc>
        <w:tc>
          <w:tcPr>
            <w:tcW w:w="146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设备名称</w:t>
            </w:r>
          </w:p>
        </w:tc>
        <w:tc>
          <w:tcPr>
            <w:tcW w:w="2566"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型号</w:t>
            </w:r>
          </w:p>
        </w:tc>
        <w:tc>
          <w:tcPr>
            <w:tcW w:w="13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116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现象</w:t>
            </w:r>
          </w:p>
        </w:tc>
        <w:tc>
          <w:tcPr>
            <w:tcW w:w="1444"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467" w:type="dxa"/>
          </w:tcPr>
          <w:p>
            <w:pPr>
              <w:tabs>
                <w:tab w:val="left" w:pos="366"/>
              </w:tabs>
              <w:rPr>
                <w:rFonts w:ascii="仿宋_GB2312" w:hAnsi="仿宋_GB2312" w:eastAsia="仿宋_GB2312" w:cs="仿宋_GB2312"/>
                <w:sz w:val="24"/>
              </w:rPr>
            </w:pPr>
            <w:r>
              <w:rPr>
                <w:rFonts w:hint="eastAsia" w:ascii="仿宋_GB2312" w:hAnsi="仿宋_GB2312" w:eastAsia="仿宋_GB2312" w:cs="仿宋_GB2312"/>
                <w:sz w:val="24"/>
              </w:rPr>
              <w:t>录像主机</w:t>
            </w:r>
          </w:p>
        </w:tc>
        <w:tc>
          <w:tcPr>
            <w:tcW w:w="2566" w:type="dxa"/>
          </w:tcPr>
          <w:p>
            <w:pPr>
              <w:rPr>
                <w:rFonts w:ascii="仿宋_GB2312" w:hAnsi="仿宋_GB2312" w:eastAsia="仿宋_GB2312" w:cs="仿宋_GB2312"/>
                <w:sz w:val="24"/>
              </w:rPr>
            </w:pPr>
            <w:r>
              <w:rPr>
                <w:rFonts w:hint="eastAsia" w:ascii="仿宋_GB2312" w:hAnsi="仿宋_GB2312" w:eastAsia="仿宋_GB2312" w:cs="仿宋_GB2312"/>
                <w:sz w:val="24"/>
              </w:rPr>
              <w:t>海康</w:t>
            </w:r>
          </w:p>
        </w:tc>
        <w:tc>
          <w:tcPr>
            <w:tcW w:w="1305" w:type="dxa"/>
          </w:tcPr>
          <w:p>
            <w:pPr>
              <w:rPr>
                <w:rFonts w:ascii="仿宋_GB2312" w:hAnsi="仿宋_GB2312" w:eastAsia="仿宋_GB2312" w:cs="仿宋_GB2312"/>
                <w:sz w:val="24"/>
              </w:rPr>
            </w:pPr>
            <w:r>
              <w:rPr>
                <w:rFonts w:hint="eastAsia" w:ascii="仿宋_GB2312" w:hAnsi="仿宋_GB2312" w:eastAsia="仿宋_GB2312" w:cs="仿宋_GB2312"/>
                <w:sz w:val="24"/>
              </w:rPr>
              <w:t>5台</w:t>
            </w:r>
          </w:p>
        </w:tc>
        <w:tc>
          <w:tcPr>
            <w:tcW w:w="1162" w:type="dxa"/>
          </w:tcPr>
          <w:p>
            <w:pPr>
              <w:rPr>
                <w:rFonts w:ascii="仿宋_GB2312" w:hAnsi="仿宋_GB2312" w:eastAsia="仿宋_GB2312" w:cs="仿宋_GB2312"/>
                <w:sz w:val="24"/>
              </w:rPr>
            </w:pPr>
            <w:r>
              <w:rPr>
                <w:rFonts w:hint="eastAsia" w:ascii="仿宋_GB2312" w:hAnsi="仿宋_GB2312" w:eastAsia="仿宋_GB2312" w:cs="仿宋_GB2312"/>
                <w:sz w:val="24"/>
              </w:rPr>
              <w:t>4台16路</w:t>
            </w:r>
          </w:p>
        </w:tc>
        <w:tc>
          <w:tcPr>
            <w:tcW w:w="1444" w:type="dxa"/>
          </w:tcPr>
          <w:p>
            <w:pPr>
              <w:rPr>
                <w:rFonts w:ascii="仿宋_GB2312" w:hAnsi="仿宋_GB2312" w:eastAsia="仿宋_GB2312" w:cs="仿宋_GB2312"/>
                <w:sz w:val="24"/>
              </w:rPr>
            </w:pPr>
            <w:r>
              <w:rPr>
                <w:rFonts w:hint="eastAsia" w:ascii="仿宋_GB2312" w:hAnsi="仿宋_GB2312" w:eastAsia="仿宋_GB2312" w:cs="仿宋_GB2312"/>
                <w:sz w:val="24"/>
              </w:rPr>
              <w:t>在使用中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467" w:type="dxa"/>
          </w:tcPr>
          <w:p>
            <w:pPr>
              <w:tabs>
                <w:tab w:val="left" w:pos="366"/>
              </w:tabs>
              <w:rPr>
                <w:rFonts w:ascii="仿宋_GB2312" w:hAnsi="仿宋_GB2312" w:eastAsia="仿宋_GB2312" w:cs="仿宋_GB2312"/>
                <w:sz w:val="24"/>
              </w:rPr>
            </w:pPr>
            <w:r>
              <w:rPr>
                <w:rFonts w:hint="eastAsia" w:ascii="仿宋_GB2312" w:hAnsi="仿宋_GB2312" w:eastAsia="仿宋_GB2312" w:cs="仿宋_GB2312"/>
                <w:sz w:val="24"/>
              </w:rPr>
              <w:t>分配器</w:t>
            </w:r>
          </w:p>
        </w:tc>
        <w:tc>
          <w:tcPr>
            <w:tcW w:w="2566" w:type="dxa"/>
          </w:tcPr>
          <w:p>
            <w:pPr>
              <w:rPr>
                <w:rFonts w:ascii="仿宋_GB2312" w:hAnsi="仿宋_GB2312" w:eastAsia="仿宋_GB2312" w:cs="仿宋_GB2312"/>
                <w:sz w:val="24"/>
              </w:rPr>
            </w:pPr>
          </w:p>
        </w:tc>
        <w:tc>
          <w:tcPr>
            <w:tcW w:w="1305" w:type="dxa"/>
          </w:tcPr>
          <w:p>
            <w:pPr>
              <w:rPr>
                <w:rFonts w:ascii="仿宋_GB2312" w:hAnsi="仿宋_GB2312" w:eastAsia="仿宋_GB2312" w:cs="仿宋_GB2312"/>
                <w:sz w:val="24"/>
              </w:rPr>
            </w:pPr>
            <w:r>
              <w:rPr>
                <w:rFonts w:hint="eastAsia" w:ascii="仿宋_GB2312" w:hAnsi="仿宋_GB2312" w:eastAsia="仿宋_GB2312" w:cs="仿宋_GB2312"/>
                <w:sz w:val="24"/>
              </w:rPr>
              <w:t>10台</w:t>
            </w:r>
          </w:p>
        </w:tc>
        <w:tc>
          <w:tcPr>
            <w:tcW w:w="1162" w:type="dxa"/>
          </w:tcPr>
          <w:p>
            <w:pPr>
              <w:rPr>
                <w:rFonts w:ascii="仿宋_GB2312" w:hAnsi="仿宋_GB2312" w:eastAsia="仿宋_GB2312" w:cs="仿宋_GB2312"/>
                <w:sz w:val="24"/>
              </w:rPr>
            </w:pPr>
            <w:r>
              <w:rPr>
                <w:rFonts w:hint="eastAsia" w:ascii="仿宋_GB2312" w:hAnsi="仿宋_GB2312" w:eastAsia="仿宋_GB2312" w:cs="仿宋_GB2312"/>
                <w:sz w:val="24"/>
              </w:rPr>
              <w:t>8路</w:t>
            </w:r>
          </w:p>
        </w:tc>
        <w:tc>
          <w:tcPr>
            <w:tcW w:w="1444" w:type="dxa"/>
          </w:tcPr>
          <w:p>
            <w:pPr>
              <w:rPr>
                <w:rFonts w:ascii="仿宋_GB2312" w:hAnsi="仿宋_GB2312" w:eastAsia="仿宋_GB2312" w:cs="仿宋_GB2312"/>
                <w:sz w:val="24"/>
              </w:rPr>
            </w:pPr>
            <w:r>
              <w:rPr>
                <w:rFonts w:hint="eastAsia" w:ascii="仿宋_GB2312" w:hAnsi="仿宋_GB2312" w:eastAsia="仿宋_GB2312" w:cs="仿宋_GB2312"/>
                <w:sz w:val="24"/>
              </w:rPr>
              <w:t>没有使用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467" w:type="dxa"/>
          </w:tcPr>
          <w:p>
            <w:pPr>
              <w:rPr>
                <w:rFonts w:ascii="仿宋_GB2312" w:hAnsi="仿宋_GB2312" w:eastAsia="仿宋_GB2312" w:cs="仿宋_GB2312"/>
                <w:sz w:val="24"/>
              </w:rPr>
            </w:pPr>
            <w:r>
              <w:rPr>
                <w:rFonts w:hint="eastAsia" w:ascii="仿宋_GB2312" w:hAnsi="仿宋_GB2312" w:eastAsia="仿宋_GB2312" w:cs="仿宋_GB2312"/>
                <w:sz w:val="24"/>
              </w:rPr>
              <w:t>监控</w:t>
            </w:r>
          </w:p>
        </w:tc>
        <w:tc>
          <w:tcPr>
            <w:tcW w:w="2566" w:type="dxa"/>
          </w:tcPr>
          <w:p>
            <w:pPr>
              <w:rPr>
                <w:rFonts w:ascii="仿宋_GB2312" w:hAnsi="仿宋_GB2312" w:eastAsia="仿宋_GB2312" w:cs="仿宋_GB2312"/>
                <w:sz w:val="24"/>
              </w:rPr>
            </w:pPr>
            <w:r>
              <w:rPr>
                <w:rFonts w:hint="eastAsia" w:ascii="仿宋_GB2312" w:hAnsi="仿宋_GB2312" w:eastAsia="仿宋_GB2312" w:cs="仿宋_GB2312"/>
                <w:sz w:val="24"/>
              </w:rPr>
              <w:t>海康/三星/嘉仕达</w:t>
            </w:r>
          </w:p>
        </w:tc>
        <w:tc>
          <w:tcPr>
            <w:tcW w:w="1305" w:type="dxa"/>
          </w:tcPr>
          <w:p>
            <w:pPr>
              <w:rPr>
                <w:rFonts w:ascii="仿宋_GB2312" w:hAnsi="仿宋_GB2312" w:eastAsia="仿宋_GB2312" w:cs="仿宋_GB2312"/>
                <w:sz w:val="24"/>
              </w:rPr>
            </w:pPr>
            <w:r>
              <w:rPr>
                <w:rFonts w:hint="eastAsia" w:ascii="仿宋_GB2312" w:hAnsi="仿宋_GB2312" w:eastAsia="仿宋_GB2312" w:cs="仿宋_GB2312"/>
                <w:sz w:val="24"/>
              </w:rPr>
              <w:t>89个</w:t>
            </w:r>
          </w:p>
        </w:tc>
        <w:tc>
          <w:tcPr>
            <w:tcW w:w="1162" w:type="dxa"/>
          </w:tcPr>
          <w:p>
            <w:pPr>
              <w:rPr>
                <w:rFonts w:ascii="仿宋_GB2312" w:hAnsi="仿宋_GB2312" w:eastAsia="仿宋_GB2312" w:cs="仿宋_GB2312"/>
                <w:sz w:val="24"/>
              </w:rPr>
            </w:pPr>
          </w:p>
        </w:tc>
        <w:tc>
          <w:tcPr>
            <w:tcW w:w="1444" w:type="dxa"/>
          </w:tcPr>
          <w:p>
            <w:pPr>
              <w:rPr>
                <w:rFonts w:ascii="仿宋_GB2312" w:hAnsi="仿宋_GB2312" w:eastAsia="仿宋_GB2312" w:cs="仿宋_GB2312"/>
                <w:sz w:val="24"/>
              </w:rPr>
            </w:pPr>
            <w:r>
              <w:rPr>
                <w:rFonts w:hint="eastAsia" w:ascii="仿宋_GB2312" w:hAnsi="仿宋_GB2312" w:eastAsia="仿宋_GB2312" w:cs="仿宋_GB2312"/>
                <w:sz w:val="24"/>
              </w:rPr>
              <w:t>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467" w:type="dxa"/>
          </w:tcPr>
          <w:p>
            <w:pPr>
              <w:rPr>
                <w:rFonts w:ascii="仿宋_GB2312" w:hAnsi="仿宋_GB2312" w:eastAsia="仿宋_GB2312" w:cs="仿宋_GB2312"/>
                <w:sz w:val="24"/>
              </w:rPr>
            </w:pPr>
            <w:r>
              <w:rPr>
                <w:rFonts w:hint="eastAsia" w:ascii="仿宋_GB2312" w:hAnsi="仿宋_GB2312" w:eastAsia="仿宋_GB2312" w:cs="仿宋_GB2312"/>
                <w:sz w:val="24"/>
              </w:rPr>
              <w:t>矩阵</w:t>
            </w:r>
          </w:p>
        </w:tc>
        <w:tc>
          <w:tcPr>
            <w:tcW w:w="2566" w:type="dxa"/>
          </w:tcPr>
          <w:p>
            <w:pPr>
              <w:rPr>
                <w:rFonts w:ascii="仿宋_GB2312" w:hAnsi="仿宋_GB2312" w:eastAsia="仿宋_GB2312" w:cs="仿宋_GB2312"/>
                <w:sz w:val="24"/>
              </w:rPr>
            </w:pPr>
          </w:p>
        </w:tc>
        <w:tc>
          <w:tcPr>
            <w:tcW w:w="1305" w:type="dxa"/>
          </w:tcPr>
          <w:p>
            <w:pPr>
              <w:rPr>
                <w:rFonts w:ascii="仿宋_GB2312" w:hAnsi="仿宋_GB2312" w:eastAsia="仿宋_GB2312" w:cs="仿宋_GB2312"/>
                <w:sz w:val="24"/>
              </w:rPr>
            </w:pPr>
            <w:r>
              <w:rPr>
                <w:rFonts w:hint="eastAsia" w:ascii="仿宋_GB2312" w:hAnsi="仿宋_GB2312" w:eastAsia="仿宋_GB2312" w:cs="仿宋_GB2312"/>
                <w:sz w:val="24"/>
              </w:rPr>
              <w:t>1套</w:t>
            </w:r>
          </w:p>
        </w:tc>
        <w:tc>
          <w:tcPr>
            <w:tcW w:w="1162" w:type="dxa"/>
          </w:tcPr>
          <w:p>
            <w:pPr>
              <w:rPr>
                <w:rFonts w:ascii="仿宋_GB2312" w:hAnsi="仿宋_GB2312" w:eastAsia="仿宋_GB2312" w:cs="仿宋_GB2312"/>
                <w:sz w:val="24"/>
              </w:rPr>
            </w:pPr>
          </w:p>
        </w:tc>
        <w:tc>
          <w:tcPr>
            <w:tcW w:w="1444"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467" w:type="dxa"/>
          </w:tcPr>
          <w:p>
            <w:pPr>
              <w:rPr>
                <w:rFonts w:ascii="仿宋_GB2312" w:hAnsi="仿宋_GB2312" w:eastAsia="仿宋_GB2312" w:cs="仿宋_GB2312"/>
                <w:sz w:val="24"/>
              </w:rPr>
            </w:pPr>
            <w:r>
              <w:rPr>
                <w:rFonts w:hint="eastAsia" w:ascii="仿宋_GB2312" w:hAnsi="仿宋_GB2312" w:eastAsia="仿宋_GB2312" w:cs="仿宋_GB2312"/>
                <w:sz w:val="24"/>
              </w:rPr>
              <w:t>光收发器</w:t>
            </w:r>
          </w:p>
        </w:tc>
        <w:tc>
          <w:tcPr>
            <w:tcW w:w="2566" w:type="dxa"/>
          </w:tcPr>
          <w:p>
            <w:pPr>
              <w:rPr>
                <w:rFonts w:ascii="仿宋_GB2312" w:hAnsi="仿宋_GB2312" w:eastAsia="仿宋_GB2312" w:cs="仿宋_GB2312"/>
                <w:sz w:val="24"/>
              </w:rPr>
            </w:pPr>
          </w:p>
        </w:tc>
        <w:tc>
          <w:tcPr>
            <w:tcW w:w="1305" w:type="dxa"/>
          </w:tcPr>
          <w:p>
            <w:pPr>
              <w:rPr>
                <w:rFonts w:ascii="仿宋_GB2312" w:hAnsi="仿宋_GB2312" w:eastAsia="仿宋_GB2312" w:cs="仿宋_GB2312"/>
                <w:sz w:val="24"/>
              </w:rPr>
            </w:pPr>
            <w:r>
              <w:rPr>
                <w:rFonts w:hint="eastAsia" w:ascii="仿宋_GB2312" w:hAnsi="仿宋_GB2312" w:eastAsia="仿宋_GB2312" w:cs="仿宋_GB2312"/>
                <w:sz w:val="24"/>
              </w:rPr>
              <w:t>1套10个</w:t>
            </w:r>
          </w:p>
        </w:tc>
        <w:tc>
          <w:tcPr>
            <w:tcW w:w="1162" w:type="dxa"/>
          </w:tcPr>
          <w:p>
            <w:pPr>
              <w:rPr>
                <w:rFonts w:ascii="仿宋_GB2312" w:hAnsi="仿宋_GB2312" w:eastAsia="仿宋_GB2312" w:cs="仿宋_GB2312"/>
                <w:sz w:val="24"/>
              </w:rPr>
            </w:pPr>
          </w:p>
        </w:tc>
        <w:tc>
          <w:tcPr>
            <w:tcW w:w="1444"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467" w:type="dxa"/>
          </w:tcPr>
          <w:p>
            <w:pPr>
              <w:rPr>
                <w:rFonts w:ascii="仿宋_GB2312" w:hAnsi="仿宋_GB2312" w:eastAsia="仿宋_GB2312" w:cs="仿宋_GB2312"/>
                <w:sz w:val="24"/>
              </w:rPr>
            </w:pPr>
            <w:r>
              <w:rPr>
                <w:rFonts w:hint="eastAsia" w:ascii="仿宋_GB2312" w:hAnsi="仿宋_GB2312" w:eastAsia="仿宋_GB2312" w:cs="仿宋_GB2312"/>
                <w:sz w:val="24"/>
              </w:rPr>
              <w:t>显视器</w:t>
            </w:r>
          </w:p>
        </w:tc>
        <w:tc>
          <w:tcPr>
            <w:tcW w:w="2566" w:type="dxa"/>
          </w:tcPr>
          <w:p>
            <w:pPr>
              <w:rPr>
                <w:rFonts w:ascii="仿宋_GB2312" w:hAnsi="仿宋_GB2312" w:eastAsia="仿宋_GB2312" w:cs="仿宋_GB2312"/>
                <w:sz w:val="24"/>
              </w:rPr>
            </w:pPr>
            <w:r>
              <w:rPr>
                <w:rFonts w:hint="eastAsia" w:ascii="仿宋_GB2312" w:hAnsi="仿宋_GB2312" w:eastAsia="仿宋_GB2312" w:cs="仿宋_GB2312"/>
                <w:sz w:val="24"/>
              </w:rPr>
              <w:t>19#</w:t>
            </w:r>
          </w:p>
        </w:tc>
        <w:tc>
          <w:tcPr>
            <w:tcW w:w="1305" w:type="dxa"/>
          </w:tcPr>
          <w:p>
            <w:pPr>
              <w:rPr>
                <w:rFonts w:ascii="仿宋_GB2312" w:hAnsi="仿宋_GB2312" w:eastAsia="仿宋_GB2312" w:cs="仿宋_GB2312"/>
                <w:sz w:val="24"/>
              </w:rPr>
            </w:pPr>
            <w:r>
              <w:rPr>
                <w:rFonts w:hint="eastAsia" w:ascii="仿宋_GB2312" w:hAnsi="仿宋_GB2312" w:eastAsia="仿宋_GB2312" w:cs="仿宋_GB2312"/>
                <w:sz w:val="24"/>
              </w:rPr>
              <w:t>4个</w:t>
            </w:r>
          </w:p>
        </w:tc>
        <w:tc>
          <w:tcPr>
            <w:tcW w:w="1162" w:type="dxa"/>
          </w:tcPr>
          <w:p>
            <w:pPr>
              <w:rPr>
                <w:rFonts w:ascii="仿宋_GB2312" w:hAnsi="仿宋_GB2312" w:eastAsia="仿宋_GB2312" w:cs="仿宋_GB2312"/>
                <w:sz w:val="24"/>
              </w:rPr>
            </w:pPr>
          </w:p>
        </w:tc>
        <w:tc>
          <w:tcPr>
            <w:tcW w:w="1444" w:type="dxa"/>
          </w:tcPr>
          <w:p>
            <w:pPr>
              <w:rPr>
                <w:rFonts w:ascii="仿宋_GB2312" w:hAnsi="仿宋_GB2312" w:eastAsia="仿宋_GB2312" w:cs="仿宋_GB2312"/>
                <w:sz w:val="24"/>
              </w:rPr>
            </w:pPr>
            <w:r>
              <w:rPr>
                <w:rFonts w:hint="eastAsia" w:ascii="仿宋_GB2312" w:hAnsi="仿宋_GB2312" w:eastAsia="仿宋_GB2312" w:cs="仿宋_GB2312"/>
                <w:sz w:val="24"/>
              </w:rPr>
              <w:t>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57"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467" w:type="dxa"/>
          </w:tcPr>
          <w:p>
            <w:pPr>
              <w:rPr>
                <w:rFonts w:ascii="仿宋_GB2312" w:hAnsi="仿宋_GB2312" w:eastAsia="仿宋_GB2312" w:cs="仿宋_GB2312"/>
                <w:sz w:val="24"/>
              </w:rPr>
            </w:pPr>
            <w:r>
              <w:rPr>
                <w:rFonts w:hint="eastAsia" w:ascii="仿宋_GB2312" w:hAnsi="仿宋_GB2312" w:eastAsia="仿宋_GB2312" w:cs="仿宋_GB2312"/>
                <w:sz w:val="24"/>
              </w:rPr>
              <w:t>老式显示器</w:t>
            </w:r>
          </w:p>
        </w:tc>
        <w:tc>
          <w:tcPr>
            <w:tcW w:w="2566" w:type="dxa"/>
          </w:tcPr>
          <w:p>
            <w:pPr>
              <w:rPr>
                <w:rFonts w:ascii="仿宋_GB2312" w:hAnsi="仿宋_GB2312" w:eastAsia="仿宋_GB2312" w:cs="仿宋_GB2312"/>
                <w:sz w:val="24"/>
              </w:rPr>
            </w:pPr>
            <w:r>
              <w:rPr>
                <w:rFonts w:hint="eastAsia" w:ascii="仿宋_GB2312" w:hAnsi="仿宋_GB2312" w:eastAsia="仿宋_GB2312" w:cs="仿宋_GB2312"/>
                <w:sz w:val="24"/>
              </w:rPr>
              <w:t>15#</w:t>
            </w:r>
          </w:p>
        </w:tc>
        <w:tc>
          <w:tcPr>
            <w:tcW w:w="1305" w:type="dxa"/>
          </w:tcPr>
          <w:p>
            <w:pPr>
              <w:rPr>
                <w:rFonts w:ascii="仿宋_GB2312" w:hAnsi="仿宋_GB2312" w:eastAsia="仿宋_GB2312" w:cs="仿宋_GB2312"/>
                <w:sz w:val="24"/>
              </w:rPr>
            </w:pPr>
            <w:r>
              <w:rPr>
                <w:rFonts w:hint="eastAsia" w:ascii="仿宋_GB2312" w:hAnsi="仿宋_GB2312" w:eastAsia="仿宋_GB2312" w:cs="仿宋_GB2312"/>
                <w:sz w:val="24"/>
              </w:rPr>
              <w:t>10个</w:t>
            </w:r>
          </w:p>
        </w:tc>
        <w:tc>
          <w:tcPr>
            <w:tcW w:w="1162" w:type="dxa"/>
          </w:tcPr>
          <w:p>
            <w:pPr>
              <w:rPr>
                <w:rFonts w:ascii="仿宋_GB2312" w:hAnsi="仿宋_GB2312" w:eastAsia="仿宋_GB2312" w:cs="仿宋_GB2312"/>
                <w:sz w:val="24"/>
              </w:rPr>
            </w:pPr>
          </w:p>
        </w:tc>
        <w:tc>
          <w:tcPr>
            <w:tcW w:w="1444" w:type="dxa"/>
          </w:tcPr>
          <w:p>
            <w:pPr>
              <w:rPr>
                <w:rFonts w:ascii="仿宋_GB2312" w:hAnsi="仿宋_GB2312" w:eastAsia="仿宋_GB2312" w:cs="仿宋_GB2312"/>
                <w:sz w:val="24"/>
              </w:rPr>
            </w:pPr>
            <w:r>
              <w:rPr>
                <w:rFonts w:hint="eastAsia" w:ascii="仿宋_GB2312" w:hAnsi="仿宋_GB2312" w:eastAsia="仿宋_GB2312" w:cs="仿宋_GB2312"/>
                <w:sz w:val="24"/>
              </w:rPr>
              <w:t>没有使用</w:t>
            </w:r>
          </w:p>
        </w:tc>
      </w:tr>
    </w:tbl>
    <w:p>
      <w:pPr>
        <w:adjustRightInd w:val="0"/>
        <w:snapToGrid w:val="0"/>
        <w:ind w:firstLine="843" w:firstLineChars="300"/>
        <w:rPr>
          <w:rFonts w:ascii="仿宋_GB2312" w:eastAsia="仿宋_GB2312"/>
          <w:b/>
          <w:bCs/>
          <w:sz w:val="28"/>
          <w:szCs w:val="28"/>
        </w:rPr>
      </w:pPr>
      <w:r>
        <w:rPr>
          <w:rFonts w:hint="eastAsia" w:ascii="宋体" w:hAnsi="宋体"/>
          <w:b/>
          <w:bCs/>
          <w:sz w:val="28"/>
          <w:szCs w:val="28"/>
        </w:rPr>
        <w:t>②</w:t>
      </w:r>
      <w:r>
        <w:rPr>
          <w:rFonts w:hint="eastAsia" w:ascii="仿宋_GB2312" w:eastAsia="仿宋_GB2312"/>
          <w:b/>
          <w:bCs/>
          <w:sz w:val="28"/>
          <w:szCs w:val="28"/>
        </w:rPr>
        <w:t>口岸大厦广场现使用清单（2017-18年完成）：</w:t>
      </w:r>
    </w:p>
    <w:tbl>
      <w:tblPr>
        <w:tblStyle w:val="6"/>
        <w:tblpPr w:leftFromText="180" w:rightFromText="180" w:vertAnchor="text" w:horzAnchor="margin" w:tblpY="31"/>
        <w:tblOverlap w:val="never"/>
        <w:tblW w:w="8940" w:type="dxa"/>
        <w:tblInd w:w="0" w:type="dxa"/>
        <w:tblLayout w:type="fixed"/>
        <w:tblCellMar>
          <w:top w:w="0" w:type="dxa"/>
          <w:left w:w="108" w:type="dxa"/>
          <w:bottom w:w="0" w:type="dxa"/>
          <w:right w:w="108" w:type="dxa"/>
        </w:tblCellMar>
      </w:tblPr>
      <w:tblGrid>
        <w:gridCol w:w="848"/>
        <w:gridCol w:w="2303"/>
        <w:gridCol w:w="2627"/>
        <w:gridCol w:w="1968"/>
        <w:gridCol w:w="1194"/>
      </w:tblGrid>
      <w:tr>
        <w:tblPrEx>
          <w:tblCellMar>
            <w:top w:w="0" w:type="dxa"/>
            <w:left w:w="108" w:type="dxa"/>
            <w:bottom w:w="0" w:type="dxa"/>
            <w:right w:w="108" w:type="dxa"/>
          </w:tblCellMar>
        </w:tblPrEx>
        <w:trPr>
          <w:trHeight w:val="639" w:hRule="atLeast"/>
        </w:trPr>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编号</w:t>
            </w:r>
          </w:p>
        </w:tc>
        <w:tc>
          <w:tcPr>
            <w:tcW w:w="230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设备名称</w:t>
            </w:r>
          </w:p>
        </w:tc>
        <w:tc>
          <w:tcPr>
            <w:tcW w:w="2627"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型号</w:t>
            </w:r>
          </w:p>
        </w:tc>
        <w:tc>
          <w:tcPr>
            <w:tcW w:w="1968"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品牌</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数量</w:t>
            </w:r>
          </w:p>
        </w:tc>
      </w:tr>
      <w:tr>
        <w:tblPrEx>
          <w:tblCellMar>
            <w:top w:w="0" w:type="dxa"/>
            <w:left w:w="108" w:type="dxa"/>
            <w:bottom w:w="0" w:type="dxa"/>
            <w:right w:w="108" w:type="dxa"/>
          </w:tblCellMar>
        </w:tblPrEx>
        <w:trPr>
          <w:trHeight w:val="639" w:hRule="atLeast"/>
        </w:trPr>
        <w:tc>
          <w:tcPr>
            <w:tcW w:w="8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303"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数字高清摄像头</w:t>
            </w:r>
          </w:p>
        </w:tc>
        <w:tc>
          <w:tcPr>
            <w:tcW w:w="2627"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DS-2CD3321-I3</w:t>
            </w:r>
          </w:p>
        </w:tc>
        <w:tc>
          <w:tcPr>
            <w:tcW w:w="1968"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海康威视</w:t>
            </w:r>
          </w:p>
        </w:tc>
        <w:tc>
          <w:tcPr>
            <w:tcW w:w="1194"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33</w:t>
            </w:r>
          </w:p>
        </w:tc>
      </w:tr>
      <w:tr>
        <w:tblPrEx>
          <w:tblCellMar>
            <w:top w:w="0" w:type="dxa"/>
            <w:left w:w="108" w:type="dxa"/>
            <w:bottom w:w="0" w:type="dxa"/>
            <w:right w:w="108" w:type="dxa"/>
          </w:tblCellMar>
        </w:tblPrEx>
        <w:trPr>
          <w:trHeight w:val="557" w:hRule="atLeast"/>
        </w:trPr>
        <w:tc>
          <w:tcPr>
            <w:tcW w:w="848"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30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交换机</w:t>
            </w:r>
          </w:p>
        </w:tc>
        <w:tc>
          <w:tcPr>
            <w:tcW w:w="262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S172G</w:t>
            </w:r>
          </w:p>
        </w:tc>
        <w:tc>
          <w:tcPr>
            <w:tcW w:w="196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华为</w:t>
            </w:r>
          </w:p>
        </w:tc>
        <w:tc>
          <w:tcPr>
            <w:tcW w:w="1194"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2</w:t>
            </w:r>
          </w:p>
        </w:tc>
      </w:tr>
      <w:tr>
        <w:tblPrEx>
          <w:tblCellMar>
            <w:top w:w="0" w:type="dxa"/>
            <w:left w:w="108" w:type="dxa"/>
            <w:bottom w:w="0" w:type="dxa"/>
            <w:right w:w="108" w:type="dxa"/>
          </w:tblCellMar>
        </w:tblPrEx>
        <w:trPr>
          <w:trHeight w:val="373" w:hRule="atLeast"/>
        </w:trPr>
        <w:tc>
          <w:tcPr>
            <w:tcW w:w="848"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30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光纤收发器</w:t>
            </w:r>
          </w:p>
        </w:tc>
        <w:tc>
          <w:tcPr>
            <w:tcW w:w="262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TR-962D</w:t>
            </w:r>
          </w:p>
        </w:tc>
        <w:tc>
          <w:tcPr>
            <w:tcW w:w="196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TP-LINK</w:t>
            </w:r>
          </w:p>
        </w:tc>
        <w:tc>
          <w:tcPr>
            <w:tcW w:w="1194"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33</w:t>
            </w:r>
          </w:p>
        </w:tc>
      </w:tr>
      <w:tr>
        <w:tblPrEx>
          <w:tblCellMar>
            <w:top w:w="0" w:type="dxa"/>
            <w:left w:w="108" w:type="dxa"/>
            <w:bottom w:w="0" w:type="dxa"/>
            <w:right w:w="108" w:type="dxa"/>
          </w:tblCellMar>
        </w:tblPrEx>
        <w:trPr>
          <w:trHeight w:val="373" w:hRule="atLeast"/>
        </w:trPr>
        <w:tc>
          <w:tcPr>
            <w:tcW w:w="848"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30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数字硬盘录相机</w:t>
            </w:r>
          </w:p>
        </w:tc>
        <w:tc>
          <w:tcPr>
            <w:tcW w:w="262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DS-8664N-I8</w:t>
            </w:r>
          </w:p>
        </w:tc>
        <w:tc>
          <w:tcPr>
            <w:tcW w:w="196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海康威视</w:t>
            </w:r>
          </w:p>
        </w:tc>
        <w:tc>
          <w:tcPr>
            <w:tcW w:w="1194"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3</w:t>
            </w:r>
          </w:p>
        </w:tc>
      </w:tr>
      <w:tr>
        <w:tblPrEx>
          <w:tblCellMar>
            <w:top w:w="0" w:type="dxa"/>
            <w:left w:w="108" w:type="dxa"/>
            <w:bottom w:w="0" w:type="dxa"/>
            <w:right w:w="108" w:type="dxa"/>
          </w:tblCellMar>
        </w:tblPrEx>
        <w:trPr>
          <w:trHeight w:val="820" w:hRule="atLeast"/>
        </w:trPr>
        <w:tc>
          <w:tcPr>
            <w:tcW w:w="848"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230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硬盘</w:t>
            </w:r>
          </w:p>
        </w:tc>
        <w:tc>
          <w:tcPr>
            <w:tcW w:w="262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3TB</w:t>
            </w:r>
          </w:p>
        </w:tc>
        <w:tc>
          <w:tcPr>
            <w:tcW w:w="196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西数</w:t>
            </w:r>
          </w:p>
        </w:tc>
        <w:tc>
          <w:tcPr>
            <w:tcW w:w="1194"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18</w:t>
            </w:r>
          </w:p>
        </w:tc>
      </w:tr>
      <w:tr>
        <w:tblPrEx>
          <w:tblCellMar>
            <w:top w:w="0" w:type="dxa"/>
            <w:left w:w="108" w:type="dxa"/>
            <w:bottom w:w="0" w:type="dxa"/>
            <w:right w:w="108" w:type="dxa"/>
          </w:tblCellMar>
        </w:tblPrEx>
        <w:trPr>
          <w:trHeight w:val="405" w:hRule="atLeast"/>
        </w:trPr>
        <w:tc>
          <w:tcPr>
            <w:tcW w:w="848"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30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显示器</w:t>
            </w:r>
          </w:p>
        </w:tc>
        <w:tc>
          <w:tcPr>
            <w:tcW w:w="2627"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三星24寸，宏基18.5寸</w:t>
            </w:r>
          </w:p>
        </w:tc>
        <w:tc>
          <w:tcPr>
            <w:tcW w:w="1968"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三星，宏基</w:t>
            </w:r>
          </w:p>
        </w:tc>
        <w:tc>
          <w:tcPr>
            <w:tcW w:w="1194"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3</w:t>
            </w:r>
          </w:p>
        </w:tc>
      </w:tr>
      <w:tr>
        <w:tblPrEx>
          <w:tblCellMar>
            <w:top w:w="0" w:type="dxa"/>
            <w:left w:w="108" w:type="dxa"/>
            <w:bottom w:w="0" w:type="dxa"/>
            <w:right w:w="108" w:type="dxa"/>
          </w:tblCellMar>
        </w:tblPrEx>
        <w:trPr>
          <w:trHeight w:val="405" w:hRule="atLeast"/>
        </w:trPr>
        <w:tc>
          <w:tcPr>
            <w:tcW w:w="8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2303"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停车场系统</w:t>
            </w:r>
          </w:p>
        </w:tc>
        <w:tc>
          <w:tcPr>
            <w:tcW w:w="2627"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车牌识别</w:t>
            </w:r>
          </w:p>
        </w:tc>
        <w:tc>
          <w:tcPr>
            <w:tcW w:w="1968"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三进三出</w:t>
            </w:r>
          </w:p>
        </w:tc>
        <w:tc>
          <w:tcPr>
            <w:tcW w:w="1194"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3套</w:t>
            </w:r>
          </w:p>
        </w:tc>
      </w:tr>
    </w:tbl>
    <w:p>
      <w:pPr>
        <w:adjustRightInd w:val="0"/>
        <w:snapToGrid w:val="0"/>
        <w:rPr>
          <w:rFonts w:hint="eastAsia" w:ascii="仿宋_GB2312" w:eastAsia="仿宋_GB2312"/>
          <w:b/>
          <w:bCs/>
          <w:sz w:val="28"/>
          <w:szCs w:val="28"/>
        </w:rPr>
      </w:pPr>
    </w:p>
    <w:p>
      <w:pPr>
        <w:adjustRightInd w:val="0"/>
        <w:snapToGrid w:val="0"/>
        <w:rPr>
          <w:rFonts w:hint="eastAsia" w:ascii="仿宋_GB2312" w:eastAsia="仿宋_GB2312"/>
          <w:b/>
          <w:bCs/>
          <w:sz w:val="28"/>
          <w:szCs w:val="28"/>
        </w:rPr>
      </w:pPr>
      <w:r>
        <w:rPr>
          <w:rFonts w:hint="eastAsia" w:ascii="仿宋_GB2312" w:eastAsia="仿宋_GB2312"/>
          <w:b/>
          <w:bCs/>
          <w:sz w:val="28"/>
          <w:szCs w:val="28"/>
        </w:rPr>
        <w:t>新增监控：</w:t>
      </w:r>
      <w:r>
        <w:rPr>
          <w:rFonts w:hint="eastAsia" w:ascii="宋体" w:hAnsi="宋体"/>
          <w:color w:val="000000"/>
          <w:sz w:val="24"/>
          <w:szCs w:val="22"/>
        </w:rPr>
        <w:t>物流园出闸口及单证室监控</w:t>
      </w:r>
      <w:r>
        <w:rPr>
          <w:rFonts w:hint="eastAsia" w:ascii="宋体" w:cs="宋体"/>
          <w:bCs/>
          <w:color w:val="000000"/>
          <w:sz w:val="24"/>
          <w:szCs w:val="24"/>
          <w:lang w:val="zh-CN"/>
        </w:rPr>
        <w:t>系统</w:t>
      </w:r>
    </w:p>
    <w:p>
      <w:pPr>
        <w:adjustRightInd w:val="0"/>
        <w:snapToGrid w:val="0"/>
        <w:rPr>
          <w:rFonts w:hint="eastAsia" w:ascii="仿宋_GB2312" w:eastAsia="仿宋_GB2312"/>
          <w:b/>
          <w:bCs/>
          <w:sz w:val="28"/>
          <w:szCs w:val="28"/>
        </w:rPr>
      </w:pPr>
    </w:p>
    <w:tbl>
      <w:tblPr>
        <w:tblStyle w:val="6"/>
        <w:tblW w:w="8861" w:type="dxa"/>
        <w:tblInd w:w="93" w:type="dxa"/>
        <w:tblLayout w:type="autofit"/>
        <w:tblCellMar>
          <w:top w:w="0" w:type="dxa"/>
          <w:left w:w="108" w:type="dxa"/>
          <w:bottom w:w="0" w:type="dxa"/>
          <w:right w:w="108" w:type="dxa"/>
        </w:tblCellMar>
      </w:tblPr>
      <w:tblGrid>
        <w:gridCol w:w="866"/>
        <w:gridCol w:w="1633"/>
        <w:gridCol w:w="1766"/>
        <w:gridCol w:w="2780"/>
        <w:gridCol w:w="914"/>
        <w:gridCol w:w="902"/>
      </w:tblGrid>
      <w:tr>
        <w:tblPrEx>
          <w:tblCellMar>
            <w:top w:w="0" w:type="dxa"/>
            <w:left w:w="108" w:type="dxa"/>
            <w:bottom w:w="0" w:type="dxa"/>
            <w:right w:w="108" w:type="dxa"/>
          </w:tblCellMar>
        </w:tblPrEx>
        <w:trPr>
          <w:trHeight w:val="270"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rPr>
              <w:t>序号</w:t>
            </w:r>
          </w:p>
        </w:tc>
        <w:tc>
          <w:tcPr>
            <w:tcW w:w="1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rPr>
              <w:t>名称</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rPr>
              <w:t>品牌</w:t>
            </w:r>
          </w:p>
        </w:tc>
        <w:tc>
          <w:tcPr>
            <w:tcW w:w="2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rPr>
              <w:t>建议型号</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rPr>
              <w:t>单位</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rPr>
              <w:t>数量</w:t>
            </w:r>
          </w:p>
        </w:tc>
      </w:tr>
      <w:tr>
        <w:tblPrEx>
          <w:tblCellMar>
            <w:top w:w="0" w:type="dxa"/>
            <w:left w:w="108" w:type="dxa"/>
            <w:bottom w:w="0" w:type="dxa"/>
            <w:right w:w="108" w:type="dxa"/>
          </w:tblCellMar>
        </w:tblPrEx>
        <w:trPr>
          <w:trHeight w:val="780"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w:t>
            </w:r>
          </w:p>
        </w:tc>
        <w:tc>
          <w:tcPr>
            <w:tcW w:w="1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摄像头</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海康威视</w:t>
            </w:r>
          </w:p>
        </w:tc>
        <w:tc>
          <w:tcPr>
            <w:tcW w:w="2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DS-2CD3346WDV3-I 2.8MM</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个</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8</w:t>
            </w:r>
          </w:p>
        </w:tc>
      </w:tr>
      <w:tr>
        <w:tblPrEx>
          <w:tblCellMar>
            <w:top w:w="0" w:type="dxa"/>
            <w:left w:w="108" w:type="dxa"/>
            <w:bottom w:w="0" w:type="dxa"/>
            <w:right w:w="108" w:type="dxa"/>
          </w:tblCellMar>
        </w:tblPrEx>
        <w:trPr>
          <w:trHeight w:val="694"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2</w:t>
            </w:r>
          </w:p>
        </w:tc>
        <w:tc>
          <w:tcPr>
            <w:tcW w:w="1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硬盘录像机</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海康威视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DS-7916N-R4</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台</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w:t>
            </w:r>
          </w:p>
        </w:tc>
      </w:tr>
      <w:tr>
        <w:tblPrEx>
          <w:tblCellMar>
            <w:top w:w="0" w:type="dxa"/>
            <w:left w:w="108" w:type="dxa"/>
            <w:bottom w:w="0" w:type="dxa"/>
            <w:right w:w="108" w:type="dxa"/>
          </w:tblCellMar>
        </w:tblPrEx>
        <w:trPr>
          <w:trHeight w:val="660"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4</w:t>
            </w:r>
          </w:p>
        </w:tc>
        <w:tc>
          <w:tcPr>
            <w:tcW w:w="1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接入交换机</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海康威视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 xml:space="preserve">DS-3E0309SP-E </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个</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w:t>
            </w:r>
          </w:p>
        </w:tc>
      </w:tr>
      <w:tr>
        <w:tblPrEx>
          <w:tblCellMar>
            <w:top w:w="0" w:type="dxa"/>
            <w:left w:w="108" w:type="dxa"/>
            <w:bottom w:w="0" w:type="dxa"/>
            <w:right w:w="108" w:type="dxa"/>
          </w:tblCellMar>
        </w:tblPrEx>
        <w:trPr>
          <w:trHeight w:val="660"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5</w:t>
            </w:r>
          </w:p>
        </w:tc>
        <w:tc>
          <w:tcPr>
            <w:tcW w:w="1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汇聚交换机</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海康威视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DS-3E0508D-E</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个</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w:t>
            </w:r>
          </w:p>
        </w:tc>
      </w:tr>
      <w:tr>
        <w:tblPrEx>
          <w:tblCellMar>
            <w:top w:w="0" w:type="dxa"/>
            <w:left w:w="108" w:type="dxa"/>
            <w:bottom w:w="0" w:type="dxa"/>
            <w:right w:w="108" w:type="dxa"/>
          </w:tblCellMar>
        </w:tblPrEx>
        <w:trPr>
          <w:trHeight w:val="720"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6</w:t>
            </w:r>
          </w:p>
        </w:tc>
        <w:tc>
          <w:tcPr>
            <w:tcW w:w="1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光纤收发器</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N-LINK</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多模光纤收发器</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对</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w:t>
            </w:r>
          </w:p>
        </w:tc>
      </w:tr>
      <w:tr>
        <w:tblPrEx>
          <w:tblCellMar>
            <w:top w:w="0" w:type="dxa"/>
            <w:left w:w="108" w:type="dxa"/>
            <w:bottom w:w="0" w:type="dxa"/>
            <w:right w:w="108" w:type="dxa"/>
          </w:tblCellMar>
        </w:tblPrEx>
        <w:trPr>
          <w:trHeight w:val="270"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7</w:t>
            </w:r>
          </w:p>
        </w:tc>
        <w:tc>
          <w:tcPr>
            <w:tcW w:w="1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硬盘</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西部数据</w:t>
            </w:r>
          </w:p>
        </w:tc>
        <w:tc>
          <w:tcPr>
            <w:tcW w:w="2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西数紫盘6T</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个</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3</w:t>
            </w:r>
          </w:p>
        </w:tc>
      </w:tr>
      <w:tr>
        <w:tblPrEx>
          <w:tblCellMar>
            <w:top w:w="0" w:type="dxa"/>
            <w:left w:w="108" w:type="dxa"/>
            <w:bottom w:w="0" w:type="dxa"/>
            <w:right w:w="108" w:type="dxa"/>
          </w:tblCellMar>
        </w:tblPrEx>
        <w:trPr>
          <w:trHeight w:val="270"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8</w:t>
            </w:r>
          </w:p>
        </w:tc>
        <w:tc>
          <w:tcPr>
            <w:tcW w:w="1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硬盘</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西部数据</w:t>
            </w:r>
          </w:p>
        </w:tc>
        <w:tc>
          <w:tcPr>
            <w:tcW w:w="2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西数紫盘3T</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个</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w:t>
            </w:r>
          </w:p>
        </w:tc>
      </w:tr>
      <w:tr>
        <w:tblPrEx>
          <w:tblCellMar>
            <w:top w:w="0" w:type="dxa"/>
            <w:left w:w="108" w:type="dxa"/>
            <w:bottom w:w="0" w:type="dxa"/>
            <w:right w:w="108" w:type="dxa"/>
          </w:tblCellMar>
        </w:tblPrEx>
        <w:trPr>
          <w:trHeight w:val="270"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9</w:t>
            </w:r>
          </w:p>
        </w:tc>
        <w:tc>
          <w:tcPr>
            <w:tcW w:w="1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显示器</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海康威视</w:t>
            </w:r>
          </w:p>
        </w:tc>
        <w:tc>
          <w:tcPr>
            <w:tcW w:w="2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DS-D5022FE-B</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台</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w:t>
            </w:r>
          </w:p>
        </w:tc>
      </w:tr>
      <w:tr>
        <w:tblPrEx>
          <w:tblCellMar>
            <w:top w:w="0" w:type="dxa"/>
            <w:left w:w="108" w:type="dxa"/>
            <w:bottom w:w="0" w:type="dxa"/>
            <w:right w:w="108" w:type="dxa"/>
          </w:tblCellMar>
        </w:tblPrEx>
        <w:trPr>
          <w:trHeight w:val="270"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10</w:t>
            </w:r>
          </w:p>
        </w:tc>
        <w:tc>
          <w:tcPr>
            <w:tcW w:w="1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材料</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国产</w:t>
            </w:r>
          </w:p>
        </w:tc>
        <w:tc>
          <w:tcPr>
            <w:tcW w:w="2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网线，管线等</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rPr>
              <w:t>批</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r>
    </w:tbl>
    <w:p>
      <w:pPr>
        <w:adjustRightInd w:val="0"/>
        <w:snapToGrid w:val="0"/>
        <w:rPr>
          <w:rFonts w:hint="eastAsia" w:ascii="仿宋_GB2312" w:eastAsia="仿宋_GB2312"/>
          <w:b/>
          <w:bCs/>
          <w:sz w:val="28"/>
          <w:szCs w:val="28"/>
        </w:rPr>
      </w:pPr>
    </w:p>
    <w:p>
      <w:pPr>
        <w:adjustRightInd w:val="0"/>
        <w:snapToGrid w:val="0"/>
        <w:rPr>
          <w:rFonts w:ascii="仿宋_GB2312" w:eastAsia="仿宋_GB2312"/>
          <w:b/>
          <w:bCs/>
          <w:sz w:val="28"/>
          <w:szCs w:val="28"/>
        </w:rPr>
      </w:pPr>
    </w:p>
    <w:p>
      <w:pPr>
        <w:adjustRightInd w:val="0"/>
        <w:snapToGrid w:val="0"/>
        <w:rPr>
          <w:rFonts w:ascii="仿宋_GB2312" w:eastAsia="仿宋_GB2312"/>
          <w:b/>
          <w:bCs/>
          <w:sz w:val="28"/>
          <w:szCs w:val="28"/>
        </w:rPr>
      </w:pPr>
      <w:r>
        <w:rPr>
          <w:rFonts w:hint="eastAsia" w:ascii="仿宋_GB2312" w:eastAsia="仿宋_GB2312"/>
          <w:b/>
          <w:bCs/>
          <w:sz w:val="28"/>
          <w:szCs w:val="28"/>
        </w:rPr>
        <w:t>（3）口岸大厦18楼（物流公司）、口岸大厦停车场、物流园区出、入闸口、办证室等：电脑、打印机、复印机等一批：</w:t>
      </w:r>
    </w:p>
    <w:p>
      <w:pPr>
        <w:adjustRightInd w:val="0"/>
        <w:snapToGrid w:val="0"/>
        <w:rPr>
          <w:rFonts w:ascii="仿宋_GB2312" w:eastAsia="仿宋_GB2312"/>
          <w:b/>
          <w:bCs/>
          <w:sz w:val="28"/>
          <w:szCs w:val="28"/>
        </w:rPr>
      </w:pPr>
      <w:r>
        <w:rPr>
          <w:rFonts w:hint="eastAsia" w:ascii="仿宋_GB2312" w:eastAsia="仿宋_GB2312"/>
          <w:b/>
          <w:bCs/>
          <w:sz w:val="28"/>
          <w:szCs w:val="28"/>
        </w:rPr>
        <w:t>电脑：36台：办公室9 台，运营部5台 发展部6台，财务室7台 ，工程部 6台， 园区管理处3台</w:t>
      </w:r>
    </w:p>
    <w:p>
      <w:pPr>
        <w:adjustRightInd w:val="0"/>
        <w:snapToGrid w:val="0"/>
        <w:rPr>
          <w:rFonts w:ascii="仿宋_GB2312" w:eastAsia="仿宋_GB2312"/>
          <w:b/>
          <w:bCs/>
          <w:sz w:val="28"/>
          <w:szCs w:val="28"/>
        </w:rPr>
      </w:pPr>
      <w:r>
        <w:rPr>
          <w:rFonts w:hint="eastAsia" w:ascii="仿宋_GB2312" w:eastAsia="仿宋_GB2312"/>
          <w:b/>
          <w:bCs/>
          <w:sz w:val="28"/>
          <w:szCs w:val="28"/>
        </w:rPr>
        <w:t>打印机：6台</w:t>
      </w:r>
    </w:p>
    <w:p>
      <w:pPr>
        <w:adjustRightInd w:val="0"/>
        <w:snapToGrid w:val="0"/>
        <w:rPr>
          <w:rFonts w:ascii="仿宋_GB2312" w:eastAsia="仿宋_GB2312"/>
          <w:b/>
          <w:bCs/>
          <w:sz w:val="28"/>
          <w:szCs w:val="28"/>
        </w:rPr>
      </w:pPr>
      <w:r>
        <w:rPr>
          <w:rFonts w:hint="eastAsia" w:ascii="仿宋_GB2312" w:eastAsia="仿宋_GB2312"/>
          <w:b/>
          <w:bCs/>
          <w:sz w:val="28"/>
          <w:szCs w:val="28"/>
        </w:rPr>
        <w:t>复印机：2台</w:t>
      </w:r>
    </w:p>
    <w:p>
      <w:pPr>
        <w:adjustRightInd w:val="0"/>
        <w:snapToGrid w:val="0"/>
        <w:rPr>
          <w:rFonts w:hint="eastAsia" w:ascii="仿宋_GB2312" w:eastAsia="仿宋_GB2312"/>
          <w:b/>
          <w:bCs/>
          <w:sz w:val="28"/>
          <w:szCs w:val="28"/>
        </w:rPr>
      </w:pPr>
      <w:r>
        <w:rPr>
          <w:rFonts w:hint="eastAsia" w:ascii="仿宋_GB2312" w:eastAsia="仿宋_GB2312"/>
          <w:b/>
          <w:bCs/>
          <w:sz w:val="28"/>
          <w:szCs w:val="28"/>
        </w:rPr>
        <w:t>网络线路，交换机维护</w:t>
      </w:r>
    </w:p>
    <w:p>
      <w:pPr>
        <w:adjustRightInd w:val="0"/>
        <w:snapToGrid w:val="0"/>
        <w:rPr>
          <w:rFonts w:hint="eastAsia" w:ascii="仿宋_GB2312" w:eastAsia="仿宋_GB2312"/>
          <w:b/>
          <w:bCs/>
          <w:sz w:val="28"/>
          <w:szCs w:val="28"/>
        </w:rPr>
      </w:pPr>
    </w:p>
    <w:p>
      <w:pPr>
        <w:adjustRightInd w:val="0"/>
        <w:snapToGrid w:val="0"/>
        <w:rPr>
          <w:rFonts w:ascii="仿宋_GB2312" w:eastAsia="仿宋_GB2312"/>
          <w:b/>
          <w:bCs/>
          <w:sz w:val="28"/>
          <w:szCs w:val="28"/>
        </w:rPr>
      </w:pPr>
      <w:r>
        <w:rPr>
          <w:rFonts w:hint="eastAsia" w:ascii="仿宋_GB2312" w:eastAsia="仿宋_GB2312"/>
          <w:b/>
          <w:bCs/>
          <w:sz w:val="28"/>
          <w:szCs w:val="28"/>
        </w:rPr>
        <w:t>新增设备清单</w:t>
      </w:r>
    </w:p>
    <w:tbl>
      <w:tblPr>
        <w:tblStyle w:val="6"/>
        <w:tblW w:w="8880" w:type="dxa"/>
        <w:tblInd w:w="93" w:type="dxa"/>
        <w:tblLayout w:type="autofit"/>
        <w:tblCellMar>
          <w:top w:w="0" w:type="dxa"/>
          <w:left w:w="108" w:type="dxa"/>
          <w:bottom w:w="0" w:type="dxa"/>
          <w:right w:w="108" w:type="dxa"/>
        </w:tblCellMar>
      </w:tblPr>
      <w:tblGrid>
        <w:gridCol w:w="910"/>
        <w:gridCol w:w="2366"/>
        <w:gridCol w:w="884"/>
        <w:gridCol w:w="2560"/>
        <w:gridCol w:w="1080"/>
        <w:gridCol w:w="1080"/>
      </w:tblGrid>
      <w:tr>
        <w:tblPrEx>
          <w:tblCellMar>
            <w:top w:w="0" w:type="dxa"/>
            <w:left w:w="108" w:type="dxa"/>
            <w:bottom w:w="0" w:type="dxa"/>
            <w:right w:w="108" w:type="dxa"/>
          </w:tblCellMar>
        </w:tblPrEx>
        <w:trPr>
          <w:trHeight w:val="330" w:hRule="atLeast"/>
        </w:trPr>
        <w:tc>
          <w:tcPr>
            <w:tcW w:w="9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序号</w:t>
            </w:r>
          </w:p>
        </w:tc>
        <w:tc>
          <w:tcPr>
            <w:tcW w:w="2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产品名称</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品牌</w:t>
            </w:r>
          </w:p>
        </w:tc>
        <w:tc>
          <w:tcPr>
            <w:tcW w:w="2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型号规格</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数量</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说明</w:t>
            </w:r>
          </w:p>
        </w:tc>
      </w:tr>
      <w:tr>
        <w:tblPrEx>
          <w:tblCellMar>
            <w:top w:w="0" w:type="dxa"/>
            <w:left w:w="108" w:type="dxa"/>
            <w:bottom w:w="0" w:type="dxa"/>
            <w:right w:w="108" w:type="dxa"/>
          </w:tblCellMar>
        </w:tblPrEx>
        <w:trPr>
          <w:trHeight w:val="330"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1</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调音台</w:t>
            </w:r>
          </w:p>
        </w:tc>
        <w:tc>
          <w:tcPr>
            <w:tcW w:w="884"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SPDPA</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SPA-M08</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　</w:t>
            </w:r>
          </w:p>
        </w:tc>
      </w:tr>
      <w:tr>
        <w:tblPrEx>
          <w:tblCellMar>
            <w:top w:w="0" w:type="dxa"/>
            <w:left w:w="108" w:type="dxa"/>
            <w:bottom w:w="0" w:type="dxa"/>
            <w:right w:w="108" w:type="dxa"/>
          </w:tblCellMar>
        </w:tblPrEx>
        <w:trPr>
          <w:trHeight w:val="330"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2</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数字反馈抑制器</w:t>
            </w:r>
          </w:p>
        </w:tc>
        <w:tc>
          <w:tcPr>
            <w:tcW w:w="884"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SPDPA</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SPA-M8000</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　</w:t>
            </w:r>
          </w:p>
        </w:tc>
      </w:tr>
      <w:tr>
        <w:tblPrEx>
          <w:tblCellMar>
            <w:top w:w="0" w:type="dxa"/>
            <w:left w:w="108" w:type="dxa"/>
            <w:bottom w:w="0" w:type="dxa"/>
            <w:right w:w="108" w:type="dxa"/>
          </w:tblCellMar>
        </w:tblPrEx>
        <w:trPr>
          <w:trHeight w:val="330"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3</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专业功放</w:t>
            </w:r>
          </w:p>
        </w:tc>
        <w:tc>
          <w:tcPr>
            <w:tcW w:w="884"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SPDPA</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SPA-L2350</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　</w:t>
            </w:r>
          </w:p>
        </w:tc>
      </w:tr>
      <w:tr>
        <w:tblPrEx>
          <w:tblCellMar>
            <w:top w:w="0" w:type="dxa"/>
            <w:left w:w="108" w:type="dxa"/>
            <w:bottom w:w="0" w:type="dxa"/>
            <w:right w:w="108" w:type="dxa"/>
          </w:tblCellMar>
        </w:tblPrEx>
        <w:trPr>
          <w:trHeight w:val="330"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4</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会议音箱</w:t>
            </w:r>
          </w:p>
        </w:tc>
        <w:tc>
          <w:tcPr>
            <w:tcW w:w="884"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SPDPA</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SPA-KT10</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　</w:t>
            </w:r>
          </w:p>
        </w:tc>
      </w:tr>
      <w:tr>
        <w:tblPrEx>
          <w:tblCellMar>
            <w:top w:w="0" w:type="dxa"/>
            <w:left w:w="108" w:type="dxa"/>
            <w:bottom w:w="0" w:type="dxa"/>
            <w:right w:w="108" w:type="dxa"/>
          </w:tblCellMar>
        </w:tblPrEx>
        <w:trPr>
          <w:trHeight w:val="330"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5</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音箱支架</w:t>
            </w:r>
          </w:p>
        </w:tc>
        <w:tc>
          <w:tcPr>
            <w:tcW w:w="884"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SPDPA</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YX-01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　</w:t>
            </w:r>
          </w:p>
        </w:tc>
      </w:tr>
      <w:tr>
        <w:tblPrEx>
          <w:tblCellMar>
            <w:top w:w="0" w:type="dxa"/>
            <w:left w:w="108" w:type="dxa"/>
            <w:bottom w:w="0" w:type="dxa"/>
            <w:right w:w="108" w:type="dxa"/>
          </w:tblCellMar>
        </w:tblPrEx>
        <w:trPr>
          <w:trHeight w:val="330"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6</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电源时序器</w:t>
            </w:r>
          </w:p>
        </w:tc>
        <w:tc>
          <w:tcPr>
            <w:tcW w:w="884"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SPDPA</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SPA-338</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　</w:t>
            </w:r>
          </w:p>
        </w:tc>
      </w:tr>
      <w:tr>
        <w:tblPrEx>
          <w:tblCellMar>
            <w:top w:w="0" w:type="dxa"/>
            <w:left w:w="108" w:type="dxa"/>
            <w:bottom w:w="0" w:type="dxa"/>
            <w:right w:w="108" w:type="dxa"/>
          </w:tblCellMar>
        </w:tblPrEx>
        <w:trPr>
          <w:trHeight w:val="330"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7</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一拖四无线话筒</w:t>
            </w:r>
          </w:p>
        </w:tc>
        <w:tc>
          <w:tcPr>
            <w:tcW w:w="884"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SPDPA</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SPR-866H</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　</w:t>
            </w:r>
          </w:p>
        </w:tc>
      </w:tr>
      <w:tr>
        <w:tblPrEx>
          <w:tblCellMar>
            <w:top w:w="0" w:type="dxa"/>
            <w:left w:w="108" w:type="dxa"/>
            <w:bottom w:w="0" w:type="dxa"/>
            <w:right w:w="108" w:type="dxa"/>
          </w:tblCellMar>
        </w:tblPrEx>
        <w:trPr>
          <w:trHeight w:val="330"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8</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无线话筒</w:t>
            </w:r>
          </w:p>
        </w:tc>
        <w:tc>
          <w:tcPr>
            <w:tcW w:w="884"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SPDPA</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SPR-826H</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　</w:t>
            </w:r>
          </w:p>
        </w:tc>
      </w:tr>
      <w:tr>
        <w:tblPrEx>
          <w:tblCellMar>
            <w:top w:w="0" w:type="dxa"/>
            <w:left w:w="108" w:type="dxa"/>
            <w:bottom w:w="0" w:type="dxa"/>
            <w:right w:w="108" w:type="dxa"/>
          </w:tblCellMar>
        </w:tblPrEx>
        <w:trPr>
          <w:trHeight w:val="330"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9</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无线话筒一拖二（手持）</w:t>
            </w:r>
          </w:p>
        </w:tc>
        <w:tc>
          <w:tcPr>
            <w:tcW w:w="884"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SPDPA</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SPR-826S</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　</w:t>
            </w:r>
          </w:p>
        </w:tc>
      </w:tr>
      <w:tr>
        <w:tblPrEx>
          <w:tblCellMar>
            <w:top w:w="0" w:type="dxa"/>
            <w:left w:w="108" w:type="dxa"/>
            <w:bottom w:w="0" w:type="dxa"/>
            <w:right w:w="108" w:type="dxa"/>
          </w:tblCellMar>
        </w:tblPrEx>
        <w:trPr>
          <w:trHeight w:val="330"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10</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音频跳线</w:t>
            </w:r>
          </w:p>
        </w:tc>
        <w:tc>
          <w:tcPr>
            <w:tcW w:w="884"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国产</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YX-1672A</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8</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　</w:t>
            </w:r>
          </w:p>
        </w:tc>
      </w:tr>
      <w:tr>
        <w:tblPrEx>
          <w:tblCellMar>
            <w:top w:w="0" w:type="dxa"/>
            <w:left w:w="108" w:type="dxa"/>
            <w:bottom w:w="0" w:type="dxa"/>
            <w:right w:w="108" w:type="dxa"/>
          </w:tblCellMar>
        </w:tblPrEx>
        <w:trPr>
          <w:trHeight w:val="330"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11</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音频连接线</w:t>
            </w:r>
          </w:p>
        </w:tc>
        <w:tc>
          <w:tcPr>
            <w:tcW w:w="884"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国产</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YX-1682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　</w:t>
            </w:r>
          </w:p>
        </w:tc>
      </w:tr>
      <w:tr>
        <w:tblPrEx>
          <w:tblCellMar>
            <w:top w:w="0" w:type="dxa"/>
            <w:left w:w="108" w:type="dxa"/>
            <w:bottom w:w="0" w:type="dxa"/>
            <w:right w:w="108" w:type="dxa"/>
          </w:tblCellMar>
        </w:tblPrEx>
        <w:trPr>
          <w:trHeight w:val="330"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12</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音频跳线</w:t>
            </w:r>
          </w:p>
        </w:tc>
        <w:tc>
          <w:tcPr>
            <w:tcW w:w="884"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国产</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YX-1363</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　</w:t>
            </w:r>
          </w:p>
        </w:tc>
      </w:tr>
      <w:tr>
        <w:tblPrEx>
          <w:tblCellMar>
            <w:top w:w="0" w:type="dxa"/>
            <w:left w:w="108" w:type="dxa"/>
            <w:bottom w:w="0" w:type="dxa"/>
            <w:right w:w="108" w:type="dxa"/>
          </w:tblCellMar>
        </w:tblPrEx>
        <w:trPr>
          <w:trHeight w:val="330"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13</w:t>
            </w:r>
          </w:p>
        </w:tc>
        <w:tc>
          <w:tcPr>
            <w:tcW w:w="2366"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音频转接头</w:t>
            </w:r>
          </w:p>
        </w:tc>
        <w:tc>
          <w:tcPr>
            <w:tcW w:w="884"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国产</w:t>
            </w:r>
          </w:p>
        </w:tc>
        <w:tc>
          <w:tcPr>
            <w:tcW w:w="256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JT-01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rPr>
            </w:pPr>
            <w:r>
              <w:rPr>
                <w:rFonts w:hint="eastAsia" w:ascii="微软雅黑" w:hAnsi="微软雅黑" w:eastAsia="微软雅黑" w:cs="宋体"/>
                <w:kern w:val="0"/>
                <w:sz w:val="20"/>
              </w:rPr>
              <w:t>　</w:t>
            </w:r>
          </w:p>
        </w:tc>
      </w:tr>
      <w:tr>
        <w:tblPrEx>
          <w:tblCellMar>
            <w:top w:w="0" w:type="dxa"/>
            <w:left w:w="108" w:type="dxa"/>
            <w:bottom w:w="0" w:type="dxa"/>
            <w:right w:w="108" w:type="dxa"/>
          </w:tblCellMar>
        </w:tblPrEx>
        <w:trPr>
          <w:trHeight w:val="270" w:hRule="atLeast"/>
        </w:trPr>
        <w:tc>
          <w:tcPr>
            <w:tcW w:w="910" w:type="dxa"/>
            <w:tcBorders>
              <w:top w:val="nil"/>
              <w:left w:val="nil"/>
              <w:bottom w:val="nil"/>
              <w:right w:val="nil"/>
            </w:tcBorders>
            <w:shd w:val="clear" w:color="auto" w:fill="auto"/>
            <w:noWrap/>
            <w:vAlign w:val="center"/>
          </w:tcPr>
          <w:p>
            <w:pPr>
              <w:widowControl/>
              <w:jc w:val="left"/>
              <w:rPr>
                <w:rFonts w:hint="eastAsia" w:ascii="宋体" w:hAnsi="宋体" w:cs="宋体"/>
                <w:color w:val="000000"/>
                <w:kern w:val="0"/>
                <w:sz w:val="22"/>
                <w:szCs w:val="22"/>
              </w:rPr>
            </w:pPr>
          </w:p>
          <w:p>
            <w:pPr>
              <w:widowControl/>
              <w:jc w:val="left"/>
              <w:rPr>
                <w:rFonts w:ascii="宋体" w:hAnsi="宋体" w:cs="宋体"/>
                <w:color w:val="000000"/>
                <w:kern w:val="0"/>
                <w:sz w:val="22"/>
                <w:szCs w:val="22"/>
              </w:rPr>
            </w:pPr>
          </w:p>
        </w:tc>
        <w:tc>
          <w:tcPr>
            <w:tcW w:w="236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84"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56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888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18网络设备</w:t>
            </w:r>
          </w:p>
        </w:tc>
      </w:tr>
      <w:tr>
        <w:tblPrEx>
          <w:tblCellMar>
            <w:top w:w="0" w:type="dxa"/>
            <w:left w:w="108" w:type="dxa"/>
            <w:bottom w:w="0" w:type="dxa"/>
            <w:right w:w="108" w:type="dxa"/>
          </w:tblCellMar>
        </w:tblPrEx>
        <w:trPr>
          <w:trHeight w:val="285" w:hRule="atLeast"/>
        </w:trPr>
        <w:tc>
          <w:tcPr>
            <w:tcW w:w="9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2366"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网关</w:t>
            </w:r>
          </w:p>
        </w:tc>
        <w:tc>
          <w:tcPr>
            <w:tcW w:w="884"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锐捷</w:t>
            </w:r>
          </w:p>
        </w:tc>
        <w:tc>
          <w:tcPr>
            <w:tcW w:w="256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RG-NBR6135-E</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285" w:hRule="atLeast"/>
        </w:trPr>
        <w:tc>
          <w:tcPr>
            <w:tcW w:w="9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c>
          <w:tcPr>
            <w:tcW w:w="2366"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核心交换</w:t>
            </w:r>
          </w:p>
        </w:tc>
        <w:tc>
          <w:tcPr>
            <w:tcW w:w="884"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锐捷</w:t>
            </w:r>
          </w:p>
        </w:tc>
        <w:tc>
          <w:tcPr>
            <w:tcW w:w="256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RG-NBS5200-24GT4XS</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285" w:hRule="atLeast"/>
        </w:trPr>
        <w:tc>
          <w:tcPr>
            <w:tcW w:w="9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p>
        </w:tc>
        <w:tc>
          <w:tcPr>
            <w:tcW w:w="2366"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POE交换</w:t>
            </w:r>
          </w:p>
        </w:tc>
        <w:tc>
          <w:tcPr>
            <w:tcW w:w="884"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锐捷</w:t>
            </w:r>
          </w:p>
        </w:tc>
        <w:tc>
          <w:tcPr>
            <w:tcW w:w="256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RG-ES218GC-P</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285" w:hRule="atLeast"/>
        </w:trPr>
        <w:tc>
          <w:tcPr>
            <w:tcW w:w="9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w:t>
            </w:r>
          </w:p>
        </w:tc>
        <w:tc>
          <w:tcPr>
            <w:tcW w:w="2366"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面板AP</w:t>
            </w:r>
          </w:p>
        </w:tc>
        <w:tc>
          <w:tcPr>
            <w:tcW w:w="884"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锐捷</w:t>
            </w:r>
          </w:p>
        </w:tc>
        <w:tc>
          <w:tcPr>
            <w:tcW w:w="256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RG-RAP1200(E)</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285" w:hRule="atLeast"/>
        </w:trPr>
        <w:tc>
          <w:tcPr>
            <w:tcW w:w="9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w:t>
            </w:r>
          </w:p>
        </w:tc>
        <w:tc>
          <w:tcPr>
            <w:tcW w:w="2366"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吸顶AP</w:t>
            </w:r>
          </w:p>
        </w:tc>
        <w:tc>
          <w:tcPr>
            <w:tcW w:w="884"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锐捷</w:t>
            </w:r>
          </w:p>
        </w:tc>
        <w:tc>
          <w:tcPr>
            <w:tcW w:w="256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RG-RAP2200(E)</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285" w:hRule="atLeast"/>
        </w:trPr>
        <w:tc>
          <w:tcPr>
            <w:tcW w:w="9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w:t>
            </w:r>
          </w:p>
        </w:tc>
        <w:tc>
          <w:tcPr>
            <w:tcW w:w="2366"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接入交换机</w:t>
            </w:r>
          </w:p>
        </w:tc>
        <w:tc>
          <w:tcPr>
            <w:tcW w:w="884"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海康</w:t>
            </w:r>
          </w:p>
        </w:tc>
        <w:tc>
          <w:tcPr>
            <w:tcW w:w="256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DS-3E0524E-M</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先用</w:t>
            </w:r>
          </w:p>
        </w:tc>
      </w:tr>
    </w:tbl>
    <w:p>
      <w:pPr>
        <w:rPr>
          <w:rFonts w:ascii="仿宋_GB2312" w:eastAsia="仿宋_GB2312"/>
          <w:b/>
          <w:bCs/>
          <w:sz w:val="28"/>
          <w:szCs w:val="28"/>
        </w:rPr>
      </w:pPr>
    </w:p>
    <w:p>
      <w:pPr>
        <w:rPr>
          <w:rFonts w:ascii="仿宋_GB2312" w:eastAsia="仿宋_GB2312"/>
          <w:b/>
          <w:bCs/>
          <w:sz w:val="28"/>
          <w:szCs w:val="28"/>
        </w:rPr>
      </w:pPr>
      <w:r>
        <w:rPr>
          <w:rFonts w:hint="eastAsia" w:ascii="仿宋_GB2312" w:eastAsia="仿宋_GB2312"/>
          <w:b/>
          <w:bCs/>
          <w:sz w:val="28"/>
          <w:szCs w:val="28"/>
        </w:rPr>
        <w:t>2、运输服务中心监控设备清单</w:t>
      </w:r>
    </w:p>
    <w:tbl>
      <w:tblPr>
        <w:tblStyle w:val="6"/>
        <w:tblpPr w:leftFromText="180" w:rightFromText="180" w:vertAnchor="text" w:horzAnchor="page" w:tblpX="1548" w:tblpY="449"/>
        <w:tblOverlap w:val="never"/>
        <w:tblW w:w="8940" w:type="dxa"/>
        <w:tblInd w:w="0" w:type="dxa"/>
        <w:tblLayout w:type="fixed"/>
        <w:tblCellMar>
          <w:top w:w="0" w:type="dxa"/>
          <w:left w:w="108" w:type="dxa"/>
          <w:bottom w:w="0" w:type="dxa"/>
          <w:right w:w="108" w:type="dxa"/>
        </w:tblCellMar>
      </w:tblPr>
      <w:tblGrid>
        <w:gridCol w:w="848"/>
        <w:gridCol w:w="2303"/>
        <w:gridCol w:w="2652"/>
        <w:gridCol w:w="1943"/>
        <w:gridCol w:w="1194"/>
      </w:tblGrid>
      <w:tr>
        <w:tblPrEx>
          <w:tblCellMar>
            <w:top w:w="0" w:type="dxa"/>
            <w:left w:w="108" w:type="dxa"/>
            <w:bottom w:w="0" w:type="dxa"/>
            <w:right w:w="108" w:type="dxa"/>
          </w:tblCellMar>
        </w:tblPrEx>
        <w:trPr>
          <w:trHeight w:val="639" w:hRule="atLeast"/>
        </w:trPr>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编号</w:t>
            </w:r>
          </w:p>
        </w:tc>
        <w:tc>
          <w:tcPr>
            <w:tcW w:w="230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设备名称</w:t>
            </w:r>
          </w:p>
        </w:tc>
        <w:tc>
          <w:tcPr>
            <w:tcW w:w="2652"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型号</w:t>
            </w:r>
          </w:p>
        </w:tc>
        <w:tc>
          <w:tcPr>
            <w:tcW w:w="194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品牌</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数量</w:t>
            </w:r>
          </w:p>
        </w:tc>
      </w:tr>
      <w:tr>
        <w:tblPrEx>
          <w:tblCellMar>
            <w:top w:w="0" w:type="dxa"/>
            <w:left w:w="108" w:type="dxa"/>
            <w:bottom w:w="0" w:type="dxa"/>
            <w:right w:w="108" w:type="dxa"/>
          </w:tblCellMar>
        </w:tblPrEx>
        <w:trPr>
          <w:trHeight w:val="639" w:hRule="atLeast"/>
        </w:trPr>
        <w:tc>
          <w:tcPr>
            <w:tcW w:w="8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303"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数字高清摄像头</w:t>
            </w:r>
          </w:p>
        </w:tc>
        <w:tc>
          <w:tcPr>
            <w:tcW w:w="2652"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DS-2CD3210D-I5</w:t>
            </w:r>
          </w:p>
        </w:tc>
        <w:tc>
          <w:tcPr>
            <w:tcW w:w="1943"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海康威视</w:t>
            </w:r>
          </w:p>
        </w:tc>
        <w:tc>
          <w:tcPr>
            <w:tcW w:w="1194"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23台</w:t>
            </w:r>
          </w:p>
        </w:tc>
      </w:tr>
      <w:tr>
        <w:tblPrEx>
          <w:tblCellMar>
            <w:top w:w="0" w:type="dxa"/>
            <w:left w:w="108" w:type="dxa"/>
            <w:bottom w:w="0" w:type="dxa"/>
            <w:right w:w="108" w:type="dxa"/>
          </w:tblCellMar>
        </w:tblPrEx>
        <w:trPr>
          <w:trHeight w:val="557" w:hRule="atLeast"/>
        </w:trPr>
        <w:tc>
          <w:tcPr>
            <w:tcW w:w="848"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30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8口千兆交换机</w:t>
            </w:r>
          </w:p>
        </w:tc>
        <w:tc>
          <w:tcPr>
            <w:tcW w:w="265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H3C 1008</w:t>
            </w:r>
          </w:p>
        </w:tc>
        <w:tc>
          <w:tcPr>
            <w:tcW w:w="194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H3C</w:t>
            </w:r>
          </w:p>
        </w:tc>
        <w:tc>
          <w:tcPr>
            <w:tcW w:w="1194"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1个</w:t>
            </w:r>
          </w:p>
        </w:tc>
      </w:tr>
      <w:tr>
        <w:tblPrEx>
          <w:tblCellMar>
            <w:top w:w="0" w:type="dxa"/>
            <w:left w:w="108" w:type="dxa"/>
            <w:bottom w:w="0" w:type="dxa"/>
            <w:right w:w="108" w:type="dxa"/>
          </w:tblCellMar>
        </w:tblPrEx>
        <w:trPr>
          <w:trHeight w:val="557" w:hRule="atLeast"/>
        </w:trPr>
        <w:tc>
          <w:tcPr>
            <w:tcW w:w="848"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30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24口千兆交换机</w:t>
            </w:r>
          </w:p>
        </w:tc>
        <w:tc>
          <w:tcPr>
            <w:tcW w:w="265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H3C S1224V2</w:t>
            </w:r>
          </w:p>
        </w:tc>
        <w:tc>
          <w:tcPr>
            <w:tcW w:w="194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H3C</w:t>
            </w:r>
          </w:p>
        </w:tc>
        <w:tc>
          <w:tcPr>
            <w:tcW w:w="1194"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2个</w:t>
            </w:r>
          </w:p>
        </w:tc>
      </w:tr>
      <w:tr>
        <w:tblPrEx>
          <w:tblCellMar>
            <w:top w:w="0" w:type="dxa"/>
            <w:left w:w="108" w:type="dxa"/>
            <w:bottom w:w="0" w:type="dxa"/>
            <w:right w:w="108" w:type="dxa"/>
          </w:tblCellMar>
        </w:tblPrEx>
        <w:trPr>
          <w:trHeight w:val="373" w:hRule="atLeast"/>
        </w:trPr>
        <w:tc>
          <w:tcPr>
            <w:tcW w:w="848"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30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数字硬盘录相机</w:t>
            </w:r>
          </w:p>
        </w:tc>
        <w:tc>
          <w:tcPr>
            <w:tcW w:w="265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DS-7916N-E4</w:t>
            </w:r>
          </w:p>
        </w:tc>
        <w:tc>
          <w:tcPr>
            <w:tcW w:w="194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海康威视</w:t>
            </w:r>
          </w:p>
        </w:tc>
        <w:tc>
          <w:tcPr>
            <w:tcW w:w="1194"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3台</w:t>
            </w:r>
          </w:p>
        </w:tc>
      </w:tr>
      <w:tr>
        <w:tblPrEx>
          <w:tblCellMar>
            <w:top w:w="0" w:type="dxa"/>
            <w:left w:w="108" w:type="dxa"/>
            <w:bottom w:w="0" w:type="dxa"/>
            <w:right w:w="108" w:type="dxa"/>
          </w:tblCellMar>
        </w:tblPrEx>
        <w:trPr>
          <w:trHeight w:val="820" w:hRule="atLeast"/>
        </w:trPr>
        <w:tc>
          <w:tcPr>
            <w:tcW w:w="848"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230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硬盘</w:t>
            </w:r>
          </w:p>
        </w:tc>
        <w:tc>
          <w:tcPr>
            <w:tcW w:w="265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3TB 64M 监控级硬盘(WD30EURS)3TB</w:t>
            </w:r>
          </w:p>
        </w:tc>
        <w:tc>
          <w:tcPr>
            <w:tcW w:w="194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WD</w:t>
            </w:r>
          </w:p>
        </w:tc>
        <w:tc>
          <w:tcPr>
            <w:tcW w:w="1194"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6片</w:t>
            </w:r>
          </w:p>
        </w:tc>
      </w:tr>
      <w:tr>
        <w:tblPrEx>
          <w:tblCellMar>
            <w:top w:w="0" w:type="dxa"/>
            <w:left w:w="108" w:type="dxa"/>
            <w:bottom w:w="0" w:type="dxa"/>
            <w:right w:w="108" w:type="dxa"/>
          </w:tblCellMar>
        </w:tblPrEx>
        <w:trPr>
          <w:trHeight w:val="405" w:hRule="atLeast"/>
        </w:trPr>
        <w:tc>
          <w:tcPr>
            <w:tcW w:w="848"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30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显示器</w:t>
            </w:r>
          </w:p>
        </w:tc>
        <w:tc>
          <w:tcPr>
            <w:tcW w:w="265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AOC 19寸 LED</w:t>
            </w:r>
          </w:p>
        </w:tc>
        <w:tc>
          <w:tcPr>
            <w:tcW w:w="194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AOC</w:t>
            </w:r>
          </w:p>
        </w:tc>
        <w:tc>
          <w:tcPr>
            <w:tcW w:w="1194"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3台</w:t>
            </w:r>
          </w:p>
        </w:tc>
      </w:tr>
    </w:tbl>
    <w:p>
      <w:pPr>
        <w:spacing w:line="480" w:lineRule="auto"/>
        <w:ind w:left="63" w:leftChars="-171" w:hanging="422" w:hangingChars="150"/>
        <w:rPr>
          <w:rFonts w:ascii="仿宋_GB2312" w:hAnsi="宋体" w:eastAsia="仿宋_GB2312"/>
          <w:b/>
          <w:bCs/>
          <w:sz w:val="28"/>
          <w:szCs w:val="28"/>
        </w:rPr>
      </w:pPr>
    </w:p>
    <w:p>
      <w:pPr>
        <w:spacing w:line="480" w:lineRule="auto"/>
        <w:ind w:left="63" w:leftChars="-171" w:hanging="422" w:hangingChars="150"/>
        <w:rPr>
          <w:rFonts w:hint="eastAsia" w:ascii="仿宋_GB2312" w:hAnsi="宋体" w:eastAsia="仿宋_GB2312"/>
          <w:b/>
          <w:bCs/>
          <w:sz w:val="28"/>
          <w:szCs w:val="28"/>
        </w:rPr>
      </w:pPr>
      <w:r>
        <w:rPr>
          <w:rFonts w:hint="eastAsia" w:ascii="仿宋_GB2312" w:hAnsi="宋体" w:eastAsia="仿宋_GB2312"/>
          <w:b/>
          <w:bCs/>
          <w:sz w:val="28"/>
          <w:szCs w:val="28"/>
          <w:lang w:eastAsia="zh-CN"/>
        </w:rPr>
        <w:t>综合保税区物流</w:t>
      </w:r>
      <w:r>
        <w:rPr>
          <w:rFonts w:hint="eastAsia" w:ascii="仿宋_GB2312" w:hAnsi="宋体" w:eastAsia="仿宋_GB2312"/>
          <w:b/>
          <w:bCs/>
          <w:sz w:val="28"/>
          <w:szCs w:val="28"/>
        </w:rPr>
        <w:t>园区内地磅网络</w:t>
      </w:r>
    </w:p>
    <w:p>
      <w:pPr>
        <w:spacing w:line="480" w:lineRule="auto"/>
        <w:ind w:left="63" w:leftChars="-171" w:hanging="422" w:hangingChars="150"/>
        <w:rPr>
          <w:rFonts w:hint="eastAsia" w:ascii="仿宋_GB2312" w:hAnsi="宋体" w:eastAsia="仿宋_GB2312"/>
          <w:b/>
          <w:bCs/>
          <w:sz w:val="28"/>
          <w:szCs w:val="28"/>
        </w:rPr>
      </w:pPr>
      <w:r>
        <w:rPr>
          <w:rFonts w:hint="eastAsia" w:ascii="仿宋_GB2312" w:hAnsi="宋体" w:eastAsia="仿宋_GB2312"/>
          <w:b/>
          <w:bCs/>
          <w:sz w:val="28"/>
          <w:szCs w:val="28"/>
        </w:rPr>
        <w:t>口岸大厦一楼疫情防控测温设备</w:t>
      </w:r>
    </w:p>
    <w:p>
      <w:pPr>
        <w:spacing w:line="480" w:lineRule="auto"/>
        <w:ind w:left="63" w:leftChars="-171" w:hanging="422" w:hangingChars="150"/>
        <w:rPr>
          <w:rFonts w:ascii="仿宋_GB2312" w:hAnsi="宋体" w:eastAsia="仿宋_GB2312"/>
          <w:b/>
          <w:bCs/>
          <w:sz w:val="28"/>
          <w:szCs w:val="28"/>
        </w:rPr>
      </w:pPr>
      <w:r>
        <w:rPr>
          <w:rFonts w:hint="eastAsia" w:ascii="仿宋_GB2312" w:hAnsi="宋体" w:eastAsia="仿宋_GB2312"/>
          <w:b/>
          <w:bCs/>
          <w:sz w:val="28"/>
          <w:szCs w:val="28"/>
        </w:rPr>
        <w:t>口岸大厦一楼物业管理办公室网络及设备</w:t>
      </w:r>
    </w:p>
    <w:sectPr>
      <w:headerReference r:id="rId3" w:type="default"/>
      <w:footerReference r:id="rId4" w:type="default"/>
      <w:pgSz w:w="11906" w:h="16838"/>
      <w:pgMar w:top="1440" w:right="106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uto" w:sz="4" w:space="1"/>
      </w:pBd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pStyle w:val="9"/>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416"/>
    <w:rsid w:val="000C3010"/>
    <w:rsid w:val="00111E17"/>
    <w:rsid w:val="00172A27"/>
    <w:rsid w:val="001A45B2"/>
    <w:rsid w:val="00206E1E"/>
    <w:rsid w:val="00226C1F"/>
    <w:rsid w:val="002440AD"/>
    <w:rsid w:val="00266AF0"/>
    <w:rsid w:val="002746E0"/>
    <w:rsid w:val="002A5BD7"/>
    <w:rsid w:val="002F06A5"/>
    <w:rsid w:val="002F7B2C"/>
    <w:rsid w:val="002F7C47"/>
    <w:rsid w:val="00352BFD"/>
    <w:rsid w:val="00365FE1"/>
    <w:rsid w:val="003719D7"/>
    <w:rsid w:val="004471A7"/>
    <w:rsid w:val="00471692"/>
    <w:rsid w:val="004865FD"/>
    <w:rsid w:val="00511BB7"/>
    <w:rsid w:val="00555607"/>
    <w:rsid w:val="005A59FC"/>
    <w:rsid w:val="005A7610"/>
    <w:rsid w:val="005E1659"/>
    <w:rsid w:val="00627B1B"/>
    <w:rsid w:val="006360D9"/>
    <w:rsid w:val="00652B61"/>
    <w:rsid w:val="006E68DF"/>
    <w:rsid w:val="008162ED"/>
    <w:rsid w:val="00855633"/>
    <w:rsid w:val="00857303"/>
    <w:rsid w:val="008949A4"/>
    <w:rsid w:val="008B6967"/>
    <w:rsid w:val="008C6468"/>
    <w:rsid w:val="008F1B21"/>
    <w:rsid w:val="00923E17"/>
    <w:rsid w:val="00972000"/>
    <w:rsid w:val="00A11FFB"/>
    <w:rsid w:val="00A12CBE"/>
    <w:rsid w:val="00A46F7D"/>
    <w:rsid w:val="00A620CF"/>
    <w:rsid w:val="00A75FF3"/>
    <w:rsid w:val="00A80EB6"/>
    <w:rsid w:val="00B31985"/>
    <w:rsid w:val="00B56FCF"/>
    <w:rsid w:val="00C017ED"/>
    <w:rsid w:val="00C65B89"/>
    <w:rsid w:val="00D327A2"/>
    <w:rsid w:val="00D62B0B"/>
    <w:rsid w:val="00D80BB7"/>
    <w:rsid w:val="00D91845"/>
    <w:rsid w:val="00DC0915"/>
    <w:rsid w:val="00DC14C7"/>
    <w:rsid w:val="00E27176"/>
    <w:rsid w:val="00EA0125"/>
    <w:rsid w:val="00F35BEA"/>
    <w:rsid w:val="030503EE"/>
    <w:rsid w:val="05D465CC"/>
    <w:rsid w:val="09334D4F"/>
    <w:rsid w:val="0C72229B"/>
    <w:rsid w:val="0CE230BC"/>
    <w:rsid w:val="13906671"/>
    <w:rsid w:val="15781EEB"/>
    <w:rsid w:val="196103D5"/>
    <w:rsid w:val="1A8E70E3"/>
    <w:rsid w:val="1C825764"/>
    <w:rsid w:val="1E0C0E9B"/>
    <w:rsid w:val="259E7803"/>
    <w:rsid w:val="287A26E0"/>
    <w:rsid w:val="2A583358"/>
    <w:rsid w:val="2BC85226"/>
    <w:rsid w:val="2BC95597"/>
    <w:rsid w:val="2E553126"/>
    <w:rsid w:val="362016B5"/>
    <w:rsid w:val="372309BB"/>
    <w:rsid w:val="392E7C84"/>
    <w:rsid w:val="3AD136D1"/>
    <w:rsid w:val="3B786DD4"/>
    <w:rsid w:val="42647353"/>
    <w:rsid w:val="44881A96"/>
    <w:rsid w:val="46650091"/>
    <w:rsid w:val="4A4F7149"/>
    <w:rsid w:val="4A866090"/>
    <w:rsid w:val="4D8430A5"/>
    <w:rsid w:val="4E7E2417"/>
    <w:rsid w:val="50551C70"/>
    <w:rsid w:val="547B6E05"/>
    <w:rsid w:val="55941C2A"/>
    <w:rsid w:val="55F2046E"/>
    <w:rsid w:val="588F3F1C"/>
    <w:rsid w:val="5BA22A22"/>
    <w:rsid w:val="5C2D3230"/>
    <w:rsid w:val="6205714D"/>
    <w:rsid w:val="623D761A"/>
    <w:rsid w:val="64187EC1"/>
    <w:rsid w:val="65BA0FAD"/>
    <w:rsid w:val="6A977F8F"/>
    <w:rsid w:val="6B15541B"/>
    <w:rsid w:val="6F6962E3"/>
    <w:rsid w:val="713B4772"/>
    <w:rsid w:val="7388510A"/>
    <w:rsid w:val="746E6F61"/>
    <w:rsid w:val="759C27FD"/>
    <w:rsid w:val="75A91EE3"/>
    <w:rsid w:val="7E7411F4"/>
    <w:rsid w:val="7FFF2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table" w:styleId="7">
    <w:name w:val="Table Grid"/>
    <w:basedOn w:val="6"/>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Char"/>
    <w:basedOn w:val="1"/>
    <w:qFormat/>
    <w:uiPriority w:val="0"/>
    <w:pPr>
      <w:numPr>
        <w:ilvl w:val="0"/>
        <w:numId w:val="1"/>
      </w:numPr>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336</Words>
  <Characters>1916</Characters>
  <Lines>15</Lines>
  <Paragraphs>4</Paragraphs>
  <TotalTime>2</TotalTime>
  <ScaleCrop>false</ScaleCrop>
  <LinksUpToDate>false</LinksUpToDate>
  <CharactersWithSpaces>2248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2021-12-02T04:06:00Z</dcterms:created>
  <dc:creator>微软用户</dc:creator>
  <cp:lastModifiedBy>廖粤</cp:lastModifiedBy>
  <cp:lastPrinted>2017-01-17T04:00:00Z</cp:lastPrinted>
  <dcterms:modified xsi:type="dcterms:W3CDTF">2021-12-07T07:08:53Z</dcterms:modified>
  <dc:title>口岸大厦裙楼查验配套设施弱电系统设备及计算机网络系统维护保养合同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37FC2538BC924EF7B662FE3C63B689D1</vt:lpwstr>
  </property>
</Properties>
</file>