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contextualSpacing/>
        <w:jc w:val="center"/>
        <w:rPr>
          <w:rFonts w:ascii="宋体" w:hAnsi="宋体" w:cs="宋体"/>
          <w:b/>
          <w:bCs/>
          <w:sz w:val="32"/>
          <w:szCs w:val="32"/>
        </w:rPr>
      </w:pPr>
      <w:r>
        <w:rPr>
          <w:rFonts w:hint="eastAsia" w:ascii="宋体" w:hAnsi="宋体" w:cs="宋体"/>
          <w:b/>
          <w:bCs/>
          <w:sz w:val="32"/>
          <w:szCs w:val="32"/>
        </w:rPr>
        <w:t>南伟码头装卸服务采购项目聘请招标代理服务</w:t>
      </w:r>
    </w:p>
    <w:p>
      <w:pPr>
        <w:pStyle w:val="8"/>
        <w:spacing w:line="440" w:lineRule="exact"/>
        <w:ind w:left="0" w:leftChars="0" w:firstLine="0"/>
        <w:jc w:val="center"/>
        <w:rPr>
          <w:rFonts w:cs="宋体"/>
          <w:b/>
          <w:bCs/>
          <w:sz w:val="32"/>
          <w:szCs w:val="32"/>
        </w:rPr>
      </w:pPr>
      <w:r>
        <w:rPr>
          <w:rFonts w:hint="eastAsia" w:cs="宋体"/>
          <w:b/>
          <w:bCs/>
          <w:sz w:val="32"/>
          <w:szCs w:val="32"/>
        </w:rPr>
        <w:t>招标公告</w:t>
      </w:r>
    </w:p>
    <w:p>
      <w:pPr>
        <w:spacing w:line="360" w:lineRule="auto"/>
        <w:ind w:firstLine="484" w:firstLineChars="202"/>
        <w:contextualSpacing/>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编号：2</w:t>
      </w:r>
      <w:r>
        <w:rPr>
          <w:rFonts w:ascii="宋体" w:hAnsi="宋体" w:cs="宋体"/>
          <w:sz w:val="24"/>
          <w:szCs w:val="24"/>
        </w:rPr>
        <w:t>02112160001</w:t>
      </w:r>
    </w:p>
    <w:p>
      <w:pPr>
        <w:spacing w:line="360" w:lineRule="auto"/>
        <w:ind w:firstLine="484" w:firstLineChars="202"/>
        <w:contextualSpacing/>
        <w:rPr>
          <w:rFonts w:ascii="宋体" w:hAnsi="宋体" w:cs="宋体"/>
          <w:sz w:val="24"/>
          <w:szCs w:val="24"/>
        </w:rPr>
      </w:pPr>
      <w:r>
        <w:rPr>
          <w:rFonts w:hint="eastAsia" w:ascii="宋体" w:hAnsi="宋体" w:cs="宋体"/>
          <w:sz w:val="24"/>
          <w:szCs w:val="24"/>
        </w:rPr>
        <w:t>招标人：广州南沙港口开发有限公司</w:t>
      </w:r>
    </w:p>
    <w:p>
      <w:pPr>
        <w:spacing w:line="360" w:lineRule="auto"/>
        <w:ind w:firstLine="480" w:firstLineChars="200"/>
        <w:contextualSpacing/>
        <w:rPr>
          <w:rFonts w:ascii="宋体" w:hAnsi="宋体" w:cs="宋体"/>
          <w:b/>
          <w:bCs/>
          <w:sz w:val="24"/>
          <w:szCs w:val="24"/>
        </w:rPr>
      </w:pPr>
      <w:r>
        <w:rPr>
          <w:rFonts w:hint="eastAsia" w:ascii="宋体" w:hAnsi="宋体" w:cs="宋体"/>
          <w:sz w:val="24"/>
          <w:szCs w:val="24"/>
        </w:rPr>
        <w:t>项目名称：</w:t>
      </w:r>
      <w:bookmarkStart w:id="0" w:name="_Hlk90558919"/>
      <w:r>
        <w:rPr>
          <w:rFonts w:hint="eastAsia" w:ascii="宋体" w:hAnsi="宋体" w:cs="宋体"/>
          <w:sz w:val="24"/>
          <w:szCs w:val="24"/>
        </w:rPr>
        <w:t>“南伟码头装卸服务采购项目”聘请招标代理服务</w:t>
      </w:r>
      <w:bookmarkEnd w:id="0"/>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采购方式：邀请招标</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评审办法：最低价中标法</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项目限价：</w:t>
      </w:r>
      <w:r>
        <w:rPr>
          <w:rFonts w:hint="eastAsia" w:ascii="宋体" w:hAnsi="宋体" w:cs="宋体"/>
          <w:bCs/>
          <w:sz w:val="24"/>
          <w:szCs w:val="24"/>
        </w:rPr>
        <w:t>不高于人民币43000.00元（含税）</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项目内容：详见附件招标文件</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服务期限：自合同签订生效日起至完成招标代理事宜。</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投标人资格要求：详见附件招标文件</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投标文件提交截止时间：2021年12月</w:t>
      </w:r>
      <w:r>
        <w:rPr>
          <w:rFonts w:ascii="宋体" w:hAnsi="宋体" w:cs="宋体"/>
          <w:sz w:val="24"/>
          <w:szCs w:val="24"/>
        </w:rPr>
        <w:t>27</w:t>
      </w:r>
      <w:r>
        <w:rPr>
          <w:rFonts w:hint="eastAsia" w:ascii="宋体" w:hAnsi="宋体" w:cs="宋体"/>
          <w:sz w:val="24"/>
          <w:szCs w:val="24"/>
        </w:rPr>
        <w:t>日上午</w:t>
      </w:r>
      <w:r>
        <w:rPr>
          <w:rFonts w:ascii="宋体" w:hAnsi="宋体" w:cs="宋体"/>
          <w:sz w:val="24"/>
          <w:szCs w:val="24"/>
        </w:rPr>
        <w:t>9</w:t>
      </w:r>
      <w:r>
        <w:rPr>
          <w:rFonts w:hint="eastAsia" w:ascii="宋体" w:hAnsi="宋体" w:cs="宋体"/>
          <w:sz w:val="24"/>
          <w:szCs w:val="24"/>
        </w:rPr>
        <w:t>：30时前。</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开标与评审日期：2021年12月</w:t>
      </w:r>
      <w:r>
        <w:rPr>
          <w:rFonts w:ascii="宋体" w:hAnsi="宋体" w:cs="宋体"/>
          <w:sz w:val="24"/>
          <w:szCs w:val="24"/>
        </w:rPr>
        <w:t>27</w:t>
      </w:r>
      <w:r>
        <w:rPr>
          <w:rFonts w:hint="eastAsia" w:ascii="宋体" w:hAnsi="宋体" w:cs="宋体"/>
          <w:sz w:val="24"/>
          <w:szCs w:val="24"/>
        </w:rPr>
        <w:t>日上午</w:t>
      </w:r>
      <w:r>
        <w:rPr>
          <w:rFonts w:ascii="宋体" w:hAnsi="宋体" w:cs="宋体"/>
          <w:sz w:val="24"/>
          <w:szCs w:val="24"/>
        </w:rPr>
        <w:t>9</w:t>
      </w:r>
      <w:r>
        <w:rPr>
          <w:rFonts w:hint="eastAsia" w:ascii="宋体" w:hAnsi="宋体" w:cs="宋体"/>
          <w:sz w:val="24"/>
          <w:szCs w:val="24"/>
        </w:rPr>
        <w:t>：</w:t>
      </w:r>
      <w:r>
        <w:rPr>
          <w:rFonts w:ascii="宋体" w:hAnsi="宋体" w:cs="宋体"/>
          <w:sz w:val="24"/>
          <w:szCs w:val="24"/>
        </w:rPr>
        <w:t>45</w:t>
      </w:r>
      <w:r>
        <w:rPr>
          <w:rFonts w:hint="eastAsia" w:ascii="宋体" w:hAnsi="宋体" w:cs="宋体"/>
          <w:sz w:val="24"/>
          <w:szCs w:val="24"/>
        </w:rPr>
        <w:t>时。</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响应回执接收截止时间：2021年12月</w:t>
      </w:r>
      <w:r>
        <w:rPr>
          <w:rFonts w:ascii="宋体" w:hAnsi="宋体" w:cs="宋体"/>
          <w:sz w:val="24"/>
          <w:szCs w:val="24"/>
        </w:rPr>
        <w:t>23</w:t>
      </w:r>
      <w:r>
        <w:rPr>
          <w:rFonts w:hint="eastAsia" w:ascii="宋体" w:hAnsi="宋体" w:cs="宋体"/>
          <w:sz w:val="24"/>
          <w:szCs w:val="24"/>
        </w:rPr>
        <w:t>日上午11:00时。</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开标地点：广州市南沙区南沙街港前路1号南伟码头侯工楼3楼会议室。</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投标份数：1份，须密封递交。</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投标文件递交地址：广州市南沙区南沙街港前路1号南伟码头侯工楼3楼会议室。</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招标联系人：朱先生，电话：17702080982。</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项目联系人：陆先生，电话：13902381519。</w:t>
      </w:r>
    </w:p>
    <w:p>
      <w:pPr>
        <w:spacing w:line="360" w:lineRule="auto"/>
        <w:ind w:firstLine="480" w:firstLineChars="200"/>
        <w:contextualSpacing/>
        <w:rPr>
          <w:rFonts w:ascii="宋体" w:hAnsi="宋体" w:cs="宋体"/>
          <w:sz w:val="24"/>
          <w:szCs w:val="24"/>
        </w:rPr>
      </w:pPr>
      <w:r>
        <w:rPr>
          <w:rFonts w:hint="eastAsia" w:ascii="宋体" w:hAnsi="宋体" w:cs="宋体"/>
          <w:sz w:val="24"/>
          <w:szCs w:val="24"/>
        </w:rPr>
        <w:t>投标人可在广州南沙资产经营集团有限公司官网（http://www.gnao.com.cn/）自行下载招标文件。若有意向参加本项目投标的单位，请在2021年12月</w:t>
      </w:r>
      <w:r>
        <w:rPr>
          <w:rFonts w:ascii="宋体" w:hAnsi="宋体" w:cs="宋体"/>
          <w:sz w:val="24"/>
          <w:szCs w:val="24"/>
        </w:rPr>
        <w:t>23</w:t>
      </w:r>
      <w:r>
        <w:rPr>
          <w:rFonts w:hint="eastAsia" w:ascii="宋体" w:hAnsi="宋体" w:cs="宋体"/>
          <w:sz w:val="24"/>
          <w:szCs w:val="24"/>
        </w:rPr>
        <w:t>日上午11:00前，将响应回执原件送</w:t>
      </w:r>
      <w:r>
        <w:rPr>
          <w:rFonts w:hint="eastAsia" w:ascii="宋体" w:hAnsi="宋体" w:cs="宋体"/>
          <w:sz w:val="24"/>
          <w:szCs w:val="24"/>
          <w:u w:val="single"/>
        </w:rPr>
        <w:t>广州市南沙区南沙街进港大道587号港口大厦2楼行政部</w:t>
      </w:r>
      <w:r>
        <w:rPr>
          <w:rFonts w:hint="eastAsia" w:ascii="宋体" w:hAnsi="宋体" w:cs="宋体"/>
          <w:sz w:val="24"/>
          <w:szCs w:val="24"/>
        </w:rPr>
        <w:t>。有效响应回执视为参加该项目投标的有效报名凭证，报名成功的投标人可参加本项目投标。</w:t>
      </w:r>
    </w:p>
    <w:p>
      <w:pPr>
        <w:pStyle w:val="8"/>
      </w:pPr>
    </w:p>
    <w:p>
      <w:pPr>
        <w:pStyle w:val="8"/>
      </w:pPr>
    </w:p>
    <w:p>
      <w:pPr>
        <w:pStyle w:val="8"/>
        <w:spacing w:after="0" w:line="360" w:lineRule="auto"/>
        <w:jc w:val="right"/>
        <w:rPr>
          <w:rFonts w:cs="宋体"/>
          <w:szCs w:val="24"/>
        </w:rPr>
      </w:pPr>
      <w:r>
        <w:rPr>
          <w:rFonts w:hint="eastAsia" w:cs="宋体"/>
          <w:szCs w:val="24"/>
        </w:rPr>
        <w:t>广州南沙港口开发有限公司</w:t>
      </w:r>
    </w:p>
    <w:p>
      <w:pPr>
        <w:pStyle w:val="8"/>
        <w:spacing w:after="0" w:line="360" w:lineRule="auto"/>
        <w:jc w:val="right"/>
        <w:rPr>
          <w:rFonts w:cs="宋体"/>
          <w:szCs w:val="24"/>
        </w:rPr>
      </w:pPr>
      <w:r>
        <w:rPr>
          <w:rFonts w:hint="eastAsia" w:cs="宋体"/>
          <w:szCs w:val="24"/>
        </w:rPr>
        <w:t>2021年12月</w:t>
      </w:r>
      <w:r>
        <w:rPr>
          <w:rFonts w:cs="宋体"/>
          <w:szCs w:val="24"/>
        </w:rPr>
        <w:t>17</w:t>
      </w:r>
      <w:r>
        <w:rPr>
          <w:rFonts w:hint="eastAsia" w:cs="宋体"/>
          <w:szCs w:val="24"/>
        </w:rPr>
        <w:t>日</w:t>
      </w:r>
    </w:p>
    <w:p>
      <w:pPr>
        <w:widowControl/>
        <w:adjustRightInd w:val="0"/>
        <w:snapToGrid w:val="0"/>
        <w:spacing w:line="360" w:lineRule="auto"/>
        <w:jc w:val="center"/>
        <w:rPr>
          <w:rFonts w:ascii="宋体" w:hAnsi="宋体" w:cs="宋体"/>
          <w:b/>
          <w:sz w:val="24"/>
          <w:szCs w:val="24"/>
        </w:rPr>
      </w:pPr>
    </w:p>
    <w:p>
      <w:pPr>
        <w:pStyle w:val="2"/>
      </w:pPr>
    </w:p>
    <w:p>
      <w:pPr>
        <w:widowControl/>
        <w:adjustRightInd w:val="0"/>
        <w:snapToGrid w:val="0"/>
        <w:spacing w:line="360" w:lineRule="auto"/>
        <w:jc w:val="center"/>
        <w:rPr>
          <w:rFonts w:ascii="宋体" w:hAnsi="宋体" w:cs="宋体"/>
          <w:b/>
          <w:sz w:val="32"/>
          <w:szCs w:val="32"/>
        </w:rPr>
      </w:pPr>
    </w:p>
    <w:p>
      <w:pPr>
        <w:widowControl/>
        <w:adjustRightInd w:val="0"/>
        <w:snapToGrid w:val="0"/>
        <w:spacing w:line="360" w:lineRule="auto"/>
        <w:jc w:val="center"/>
        <w:rPr>
          <w:rFonts w:ascii="宋体" w:hAnsi="宋体" w:cs="宋体"/>
          <w:b/>
          <w:sz w:val="32"/>
          <w:szCs w:val="32"/>
        </w:rPr>
      </w:pPr>
      <w:r>
        <w:rPr>
          <w:rFonts w:hint="eastAsia" w:ascii="宋体" w:hAnsi="宋体" w:cs="宋体"/>
          <w:b/>
          <w:sz w:val="32"/>
          <w:szCs w:val="32"/>
        </w:rPr>
        <w:t>回   执</w:t>
      </w:r>
    </w:p>
    <w:p>
      <w:pPr>
        <w:pStyle w:val="8"/>
        <w:spacing w:after="0" w:line="360" w:lineRule="auto"/>
        <w:ind w:left="0" w:leftChars="0" w:firstLine="420" w:firstLineChars="175"/>
        <w:rPr>
          <w:rFonts w:cs="宋体"/>
          <w:bCs/>
          <w:szCs w:val="24"/>
          <w:u w:val="single"/>
        </w:rPr>
      </w:pPr>
      <w:r>
        <w:rPr>
          <w:rFonts w:hint="eastAsia" w:cs="宋体"/>
          <w:bCs/>
          <w:szCs w:val="24"/>
        </w:rPr>
        <w:t>我方已获取并知悉</w:t>
      </w:r>
      <w:r>
        <w:rPr>
          <w:rFonts w:hint="eastAsia" w:cs="宋体"/>
          <w:szCs w:val="24"/>
          <w:u w:val="single"/>
        </w:rPr>
        <w:t>广州南沙港口开发有限公司“南伟码头装卸服务采购项目”聘请招标代理服务</w:t>
      </w:r>
      <w:r>
        <w:rPr>
          <w:rFonts w:hint="eastAsia" w:cs="宋体"/>
          <w:szCs w:val="24"/>
        </w:rPr>
        <w:t>招标</w:t>
      </w:r>
      <w:r>
        <w:rPr>
          <w:rFonts w:hint="eastAsia" w:cs="宋体"/>
          <w:bCs/>
          <w:szCs w:val="24"/>
        </w:rPr>
        <w:t>文件内容，确定：</w:t>
      </w:r>
    </w:p>
    <w:p>
      <w:pPr>
        <w:widowControl/>
        <w:numPr>
          <w:ilvl w:val="0"/>
          <w:numId w:val="1"/>
        </w:numPr>
        <w:adjustRightInd w:val="0"/>
        <w:snapToGrid w:val="0"/>
        <w:spacing w:line="360" w:lineRule="auto"/>
        <w:rPr>
          <w:rFonts w:ascii="宋体" w:hAnsi="宋体" w:cs="宋体"/>
          <w:bCs/>
          <w:sz w:val="24"/>
          <w:szCs w:val="24"/>
        </w:rPr>
      </w:pPr>
      <w:r>
        <w:rPr>
          <w:rFonts w:hint="eastAsia" w:ascii="宋体" w:hAnsi="宋体" w:cs="宋体"/>
          <w:bCs/>
          <w:sz w:val="24"/>
          <w:szCs w:val="24"/>
        </w:rPr>
        <w:t xml:space="preserve"> 参加本项目投标。  </w:t>
      </w:r>
    </w:p>
    <w:p>
      <w:pPr>
        <w:widowControl/>
        <w:numPr>
          <w:ilvl w:val="0"/>
          <w:numId w:val="1"/>
        </w:numPr>
        <w:adjustRightInd w:val="0"/>
        <w:snapToGrid w:val="0"/>
        <w:spacing w:line="360" w:lineRule="auto"/>
        <w:rPr>
          <w:rFonts w:ascii="宋体" w:hAnsi="宋体" w:cs="宋体"/>
          <w:bCs/>
          <w:sz w:val="24"/>
          <w:szCs w:val="24"/>
        </w:rPr>
      </w:pPr>
      <w:r>
        <w:rPr>
          <w:rFonts w:hint="eastAsia" w:ascii="宋体" w:hAnsi="宋体" w:cs="宋体"/>
          <w:bCs/>
          <w:sz w:val="24"/>
          <w:szCs w:val="24"/>
        </w:rPr>
        <w:t xml:space="preserve"> 不参加本项目投标。</w:t>
      </w:r>
    </w:p>
    <w:p>
      <w:pPr>
        <w:widowControl/>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（请在□划√并盖章确认再回传）</w:t>
      </w:r>
    </w:p>
    <w:p>
      <w:pPr>
        <w:pStyle w:val="8"/>
        <w:spacing w:after="0" w:line="360" w:lineRule="auto"/>
        <w:ind w:left="0" w:leftChars="0" w:firstLine="0"/>
        <w:rPr>
          <w:rFonts w:cs="宋体"/>
          <w:bCs/>
          <w:szCs w:val="24"/>
        </w:rPr>
      </w:pPr>
      <w:r>
        <w:rPr>
          <w:rFonts w:hint="eastAsia" w:cs="宋体"/>
          <w:bCs/>
          <w:szCs w:val="24"/>
        </w:rPr>
        <w:t>联系人：联系电话：</w:t>
      </w:r>
    </w:p>
    <w:p>
      <w:pPr>
        <w:pStyle w:val="8"/>
        <w:spacing w:after="0" w:line="360" w:lineRule="auto"/>
        <w:ind w:left="0" w:leftChars="0" w:firstLine="0"/>
        <w:rPr>
          <w:rFonts w:cs="宋体"/>
          <w:bCs/>
          <w:szCs w:val="24"/>
        </w:rPr>
      </w:pPr>
    </w:p>
    <w:p>
      <w:pPr>
        <w:pStyle w:val="8"/>
        <w:spacing w:after="0" w:line="360" w:lineRule="auto"/>
        <w:ind w:left="0" w:leftChars="0" w:firstLine="0"/>
        <w:rPr>
          <w:rFonts w:cs="宋体"/>
          <w:bCs/>
          <w:szCs w:val="24"/>
        </w:rPr>
      </w:pPr>
    </w:p>
    <w:p>
      <w:pPr>
        <w:pStyle w:val="8"/>
        <w:spacing w:after="0" w:line="360" w:lineRule="auto"/>
        <w:ind w:left="0" w:leftChars="0" w:firstLine="0"/>
        <w:rPr>
          <w:rFonts w:cs="宋体"/>
          <w:bCs/>
          <w:szCs w:val="24"/>
        </w:rPr>
      </w:pPr>
    </w:p>
    <w:p>
      <w:pPr>
        <w:pStyle w:val="8"/>
        <w:spacing w:after="0" w:line="360" w:lineRule="auto"/>
        <w:ind w:left="0" w:leftChars="0" w:firstLine="0"/>
        <w:rPr>
          <w:rFonts w:cs="宋体"/>
          <w:bCs/>
          <w:szCs w:val="24"/>
        </w:rPr>
      </w:pPr>
    </w:p>
    <w:p>
      <w:pPr>
        <w:widowControl/>
        <w:adjustRightInd w:val="0"/>
        <w:snapToGrid w:val="0"/>
        <w:spacing w:line="360" w:lineRule="auto"/>
        <w:ind w:firstLine="5280" w:firstLineChars="2200"/>
        <w:rPr>
          <w:rFonts w:ascii="宋体" w:hAnsi="宋体" w:cs="宋体"/>
          <w:bCs/>
          <w:sz w:val="24"/>
          <w:szCs w:val="24"/>
        </w:rPr>
      </w:pPr>
      <w:r>
        <w:rPr>
          <w:rFonts w:hint="eastAsia" w:ascii="宋体" w:hAnsi="宋体" w:cs="宋体"/>
          <w:bCs/>
          <w:sz w:val="24"/>
          <w:szCs w:val="24"/>
        </w:rPr>
        <w:t xml:space="preserve">    (盖章)</w:t>
      </w:r>
    </w:p>
    <w:p>
      <w:pPr>
        <w:widowControl/>
        <w:adjustRightInd w:val="0"/>
        <w:snapToGrid w:val="0"/>
        <w:spacing w:line="360" w:lineRule="auto"/>
        <w:ind w:firstLine="5520" w:firstLineChars="2300"/>
        <w:rPr>
          <w:rFonts w:ascii="宋体" w:hAnsi="宋体" w:cs="宋体"/>
          <w:bCs/>
          <w:sz w:val="24"/>
          <w:szCs w:val="24"/>
        </w:rPr>
      </w:pPr>
      <w:r>
        <w:rPr>
          <w:rFonts w:hint="eastAsia" w:ascii="宋体" w:hAnsi="宋体" w:cs="宋体"/>
          <w:bCs/>
          <w:sz w:val="24"/>
          <w:szCs w:val="24"/>
        </w:rPr>
        <w:t>年   月   日</w:t>
      </w:r>
    </w:p>
    <w:p>
      <w:pPr>
        <w:spacing w:line="360" w:lineRule="auto"/>
        <w:contextualSpacing/>
        <w:jc w:val="center"/>
        <w:rPr>
          <w:rFonts w:ascii="宋体" w:hAnsi="宋体" w:cs="宋体"/>
          <w:sz w:val="28"/>
          <w:szCs w:val="28"/>
        </w:rPr>
      </w:pPr>
      <w:r>
        <w:rPr>
          <w:rFonts w:hint="eastAsia" w:ascii="宋体" w:hAnsi="宋体" w:cs="宋体"/>
          <w:sz w:val="24"/>
          <w:szCs w:val="24"/>
        </w:rPr>
        <w:br w:type="page"/>
      </w:r>
      <w:r>
        <w:rPr>
          <w:rFonts w:hint="eastAsia" w:ascii="宋体" w:hAnsi="宋体" w:cs="宋体"/>
          <w:b/>
          <w:bCs/>
          <w:sz w:val="36"/>
          <w:szCs w:val="36"/>
        </w:rPr>
        <w:t>招标文件</w:t>
      </w:r>
    </w:p>
    <w:p>
      <w:pPr>
        <w:spacing w:line="360" w:lineRule="auto"/>
        <w:contextualSpacing/>
        <w:rPr>
          <w:rFonts w:ascii="宋体" w:hAnsi="宋体" w:cs="宋体"/>
          <w:sz w:val="28"/>
          <w:szCs w:val="28"/>
        </w:rPr>
      </w:pPr>
      <w:r>
        <w:rPr>
          <w:rFonts w:hint="eastAsia" w:ascii="宋体" w:hAnsi="宋体" w:cs="宋体"/>
          <w:sz w:val="28"/>
          <w:szCs w:val="28"/>
        </w:rPr>
        <w:t>致投标人：</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我司需对“南伟码头装卸服务采购项目”项目招标代理服务进行招标。现经研究决定，就“南伟码头装卸服务采购项目”，采用邀请招标的方式通过最低价中标法</w:t>
      </w:r>
      <w:bookmarkStart w:id="1" w:name="_Hlk90626423"/>
      <w:r>
        <w:rPr>
          <w:rFonts w:hint="eastAsia" w:ascii="宋体" w:hAnsi="宋体" w:cs="宋体"/>
          <w:sz w:val="28"/>
          <w:szCs w:val="28"/>
        </w:rPr>
        <w:t>选聘项目招标代理服务</w:t>
      </w:r>
      <w:bookmarkEnd w:id="1"/>
      <w:r>
        <w:rPr>
          <w:rFonts w:hint="eastAsia" w:ascii="宋体" w:hAnsi="宋体" w:cs="宋体"/>
          <w:sz w:val="28"/>
          <w:szCs w:val="28"/>
        </w:rPr>
        <w:t>单位。项目信息如下：</w:t>
      </w:r>
    </w:p>
    <w:p>
      <w:pPr>
        <w:spacing w:line="360" w:lineRule="auto"/>
        <w:ind w:left="19" w:leftChars="9" w:firstLine="621" w:firstLineChars="221"/>
        <w:contextualSpacing/>
        <w:rPr>
          <w:rFonts w:ascii="宋体" w:hAnsi="宋体" w:cs="宋体"/>
          <w:sz w:val="28"/>
          <w:szCs w:val="28"/>
        </w:rPr>
      </w:pPr>
      <w:r>
        <w:rPr>
          <w:rFonts w:hint="eastAsia" w:ascii="宋体" w:hAnsi="宋体" w:cs="宋体"/>
          <w:b/>
          <w:bCs/>
          <w:sz w:val="28"/>
          <w:szCs w:val="28"/>
        </w:rPr>
        <w:t>一、项目名称：“</w:t>
      </w:r>
      <w:r>
        <w:rPr>
          <w:rFonts w:hint="eastAsia" w:ascii="宋体" w:hAnsi="宋体" w:cs="宋体"/>
          <w:sz w:val="28"/>
          <w:szCs w:val="28"/>
        </w:rPr>
        <w:t>南伟码头装卸服务采购项目”聘请招标代理服务。</w:t>
      </w:r>
    </w:p>
    <w:p>
      <w:pPr>
        <w:spacing w:line="360" w:lineRule="auto"/>
        <w:ind w:left="19" w:leftChars="9" w:firstLine="621" w:firstLineChars="221"/>
        <w:rPr>
          <w:rFonts w:ascii="宋体" w:hAnsi="宋体" w:cs="宋体"/>
          <w:sz w:val="28"/>
          <w:szCs w:val="28"/>
        </w:rPr>
      </w:pPr>
      <w:r>
        <w:rPr>
          <w:rFonts w:hint="eastAsia" w:ascii="宋体" w:hAnsi="宋体" w:cs="宋体"/>
          <w:b/>
          <w:bCs/>
          <w:sz w:val="28"/>
          <w:szCs w:val="28"/>
        </w:rPr>
        <w:t>二、项目规模：</w:t>
      </w:r>
      <w:r>
        <w:rPr>
          <w:rFonts w:hint="eastAsia" w:ascii="宋体" w:hAnsi="宋体" w:cs="宋体"/>
          <w:sz w:val="28"/>
          <w:szCs w:val="28"/>
        </w:rPr>
        <w:t>“南伟码头装卸服务采购项目”总投资约￥4500000.00元（大写人民币肆佰伍拾万元整）。</w:t>
      </w:r>
    </w:p>
    <w:p>
      <w:pPr>
        <w:spacing w:line="360" w:lineRule="auto"/>
        <w:ind w:left="19" w:leftChars="9" w:firstLine="621" w:firstLineChars="221"/>
        <w:rPr>
          <w:rFonts w:ascii="宋体" w:hAnsi="宋体" w:cs="宋体"/>
          <w:bCs/>
          <w:sz w:val="28"/>
          <w:szCs w:val="28"/>
        </w:rPr>
      </w:pPr>
      <w:r>
        <w:rPr>
          <w:rFonts w:hint="eastAsia" w:ascii="宋体" w:hAnsi="宋体" w:cs="宋体"/>
          <w:b/>
          <w:bCs/>
          <w:sz w:val="28"/>
          <w:szCs w:val="28"/>
        </w:rPr>
        <w:t>三、招标代理服务</w:t>
      </w:r>
      <w:r>
        <w:rPr>
          <w:rFonts w:ascii="宋体" w:hAnsi="宋体" w:cs="宋体"/>
          <w:b/>
          <w:bCs/>
          <w:sz w:val="28"/>
          <w:szCs w:val="28"/>
        </w:rPr>
        <w:t>项目限价</w:t>
      </w:r>
      <w:r>
        <w:rPr>
          <w:rFonts w:hint="eastAsia" w:ascii="宋体" w:hAnsi="宋体" w:cs="宋体"/>
          <w:b/>
          <w:bCs/>
          <w:sz w:val="28"/>
          <w:szCs w:val="28"/>
        </w:rPr>
        <w:t>：</w:t>
      </w:r>
      <w:r>
        <w:rPr>
          <w:rFonts w:hint="eastAsia" w:ascii="宋体" w:hAnsi="宋体" w:cs="宋体"/>
          <w:bCs/>
          <w:sz w:val="28"/>
          <w:szCs w:val="28"/>
        </w:rPr>
        <w:t>含税价不高于人民币43000.00元（大写人民币肆万叁仟元整）。</w:t>
      </w:r>
    </w:p>
    <w:p>
      <w:pPr>
        <w:spacing w:line="360" w:lineRule="auto"/>
        <w:ind w:firstLine="562" w:firstLineChars="200"/>
        <w:contextualSpacing/>
        <w:rPr>
          <w:rFonts w:ascii="宋体" w:hAnsi="宋体" w:cs="宋体"/>
          <w:b/>
          <w:bCs/>
          <w:sz w:val="28"/>
          <w:szCs w:val="28"/>
        </w:rPr>
      </w:pPr>
      <w:r>
        <w:rPr>
          <w:rFonts w:hint="eastAsia" w:ascii="宋体" w:hAnsi="宋体" w:cs="宋体"/>
          <w:b/>
          <w:bCs/>
          <w:sz w:val="28"/>
          <w:szCs w:val="28"/>
        </w:rPr>
        <w:t>四、项目要求：</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承接并完成“南伟码头装卸服务采购项目”的招标代理事宜，包括但不仅限于：</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（一）协助招标人准备招标资料；</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（二）编制招标文件；</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（三）组织招标会并以公开招标方式开展招标工作，选聘项目服务单位；</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（四）组织评审且评审结果通过专家审查；</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（五）协助招标人与中标人签订项目服务合同。</w:t>
      </w:r>
    </w:p>
    <w:p>
      <w:pPr>
        <w:spacing w:line="360" w:lineRule="auto"/>
        <w:ind w:firstLine="562" w:firstLineChars="200"/>
        <w:contextualSpacing/>
        <w:rPr>
          <w:rFonts w:ascii="宋体" w:hAnsi="宋体" w:cs="宋体"/>
          <w:sz w:val="28"/>
          <w:szCs w:val="28"/>
        </w:rPr>
      </w:pPr>
      <w:r>
        <w:rPr>
          <w:rFonts w:hint="eastAsia" w:ascii="宋体" w:hAnsi="宋体" w:cs="宋体"/>
          <w:b/>
          <w:bCs/>
          <w:sz w:val="28"/>
          <w:szCs w:val="28"/>
        </w:rPr>
        <w:t>五、服务期限</w:t>
      </w:r>
      <w:r>
        <w:rPr>
          <w:rFonts w:hint="eastAsia" w:ascii="宋体" w:hAnsi="宋体" w:cs="宋体"/>
          <w:sz w:val="28"/>
          <w:szCs w:val="28"/>
        </w:rPr>
        <w:t>：自合同签订生效日起至完成招标代理事宜。</w:t>
      </w:r>
    </w:p>
    <w:p>
      <w:pPr>
        <w:spacing w:line="360" w:lineRule="auto"/>
        <w:ind w:firstLine="562" w:firstLineChars="200"/>
        <w:contextualSpacing/>
        <w:rPr>
          <w:rFonts w:ascii="宋体" w:hAnsi="宋体" w:cs="宋体"/>
          <w:sz w:val="28"/>
          <w:szCs w:val="28"/>
        </w:rPr>
      </w:pPr>
      <w:r>
        <w:rPr>
          <w:rFonts w:hint="eastAsia" w:ascii="宋体" w:hAnsi="宋体" w:cs="宋体"/>
          <w:b/>
          <w:bCs/>
          <w:sz w:val="28"/>
          <w:szCs w:val="28"/>
        </w:rPr>
        <w:t>六、付款方式：</w:t>
      </w:r>
      <w:r>
        <w:rPr>
          <w:rFonts w:hint="eastAsia" w:ascii="宋体" w:hAnsi="宋体" w:cs="宋体"/>
          <w:sz w:val="28"/>
          <w:szCs w:val="28"/>
        </w:rPr>
        <w:t>招标代理服务费用于完成“南伟码头装卸服务采购项目”招标代理事宜</w:t>
      </w:r>
      <w:r>
        <w:rPr>
          <w:rFonts w:hint="eastAsia" w:ascii="宋体" w:hAnsi="宋体" w:cs="宋体"/>
          <w:sz w:val="28"/>
          <w:szCs w:val="28"/>
          <w:lang w:val="en-US" w:eastAsia="zh-CN"/>
        </w:rPr>
        <w:t>后</w:t>
      </w:r>
      <w:bookmarkStart w:id="9" w:name="_GoBack"/>
      <w:bookmarkEnd w:id="9"/>
      <w:r>
        <w:rPr>
          <w:rFonts w:hint="eastAsia" w:ascii="宋体" w:hAnsi="宋体" w:cs="宋体"/>
          <w:sz w:val="28"/>
          <w:szCs w:val="28"/>
        </w:rPr>
        <w:t>向该“南伟码头装卸服务采购项目”中标人收取。</w:t>
      </w:r>
    </w:p>
    <w:p>
      <w:pPr>
        <w:spacing w:line="360" w:lineRule="auto"/>
        <w:ind w:firstLine="562" w:firstLineChars="200"/>
        <w:contextualSpacing/>
        <w:rPr>
          <w:rFonts w:ascii="宋体" w:hAnsi="宋体" w:cs="宋体"/>
          <w:b/>
          <w:bCs/>
          <w:sz w:val="28"/>
          <w:szCs w:val="28"/>
        </w:rPr>
      </w:pPr>
      <w:r>
        <w:rPr>
          <w:rFonts w:hint="eastAsia" w:ascii="宋体" w:hAnsi="宋体" w:cs="宋体"/>
          <w:b/>
          <w:bCs/>
          <w:sz w:val="28"/>
          <w:szCs w:val="28"/>
        </w:rPr>
        <w:t>七、参加投标单位资格要求</w:t>
      </w:r>
    </w:p>
    <w:p>
      <w:pPr>
        <w:spacing w:line="360" w:lineRule="auto"/>
        <w:ind w:firstLine="638" w:firstLineChars="228"/>
        <w:rPr>
          <w:rFonts w:ascii="宋体" w:hAnsi="宋体" w:cs="宋体"/>
          <w:kern w:val="0"/>
          <w:sz w:val="28"/>
          <w:szCs w:val="28"/>
        </w:rPr>
      </w:pPr>
      <w:r>
        <w:rPr>
          <w:rFonts w:hint="eastAsia" w:ascii="宋体" w:hAnsi="宋体" w:cs="宋体"/>
          <w:kern w:val="0"/>
          <w:sz w:val="28"/>
          <w:szCs w:val="28"/>
        </w:rPr>
        <w:t>（一）投标人必须是在中华人民共和国境内注册的具有法人资格的机构</w:t>
      </w:r>
      <w:r>
        <w:rPr>
          <w:rFonts w:hint="eastAsia" w:ascii="宋体" w:hAnsi="宋体" w:cs="宋体"/>
          <w:color w:val="000000"/>
          <w:kern w:val="0"/>
          <w:sz w:val="28"/>
          <w:szCs w:val="28"/>
        </w:rPr>
        <w:t>或其他组织，</w:t>
      </w:r>
      <w:r>
        <w:rPr>
          <w:rFonts w:hint="eastAsia" w:ascii="宋体" w:hAnsi="宋体" w:cs="宋体"/>
          <w:kern w:val="0"/>
          <w:sz w:val="28"/>
          <w:szCs w:val="28"/>
        </w:rPr>
        <w:t>具有独立承担民事责任的能力；</w:t>
      </w:r>
    </w:p>
    <w:p>
      <w:pPr>
        <w:spacing w:line="360" w:lineRule="auto"/>
        <w:ind w:firstLine="638" w:firstLineChars="228"/>
        <w:rPr>
          <w:rFonts w:ascii="宋体" w:hAnsi="宋体" w:cs="宋体"/>
          <w:kern w:val="0"/>
          <w:sz w:val="28"/>
          <w:szCs w:val="28"/>
        </w:rPr>
      </w:pPr>
      <w:r>
        <w:rPr>
          <w:rFonts w:hint="eastAsia" w:ascii="宋体" w:hAnsi="宋体" w:cs="宋体"/>
          <w:color w:val="000000"/>
          <w:kern w:val="0"/>
          <w:sz w:val="28"/>
          <w:szCs w:val="28"/>
        </w:rPr>
        <w:t>（二）投标人营业执照注册时间需有5年或以上；</w:t>
      </w:r>
    </w:p>
    <w:p>
      <w:pPr>
        <w:spacing w:line="360" w:lineRule="auto"/>
        <w:ind w:firstLine="638" w:firstLineChars="228"/>
        <w:rPr>
          <w:rFonts w:ascii="宋体" w:hAnsi="宋体" w:cs="宋体"/>
          <w:sz w:val="28"/>
          <w:szCs w:val="28"/>
        </w:rPr>
      </w:pPr>
      <w:r>
        <w:rPr>
          <w:rFonts w:hint="eastAsia" w:ascii="宋体" w:hAnsi="宋体" w:cs="宋体"/>
          <w:sz w:val="28"/>
          <w:szCs w:val="28"/>
        </w:rPr>
        <w:t>（三）投标人注册资本在100万元人民币或以上；</w:t>
      </w:r>
    </w:p>
    <w:p>
      <w:pPr>
        <w:spacing w:line="360" w:lineRule="auto"/>
        <w:ind w:firstLine="638" w:firstLineChars="228"/>
        <w:rPr>
          <w:rFonts w:ascii="宋体" w:hAnsi="宋体" w:cs="宋体"/>
          <w:sz w:val="28"/>
          <w:szCs w:val="28"/>
        </w:rPr>
      </w:pPr>
      <w:r>
        <w:rPr>
          <w:rFonts w:hint="eastAsia" w:ascii="宋体" w:hAnsi="宋体" w:cs="宋体"/>
          <w:sz w:val="28"/>
          <w:szCs w:val="28"/>
        </w:rPr>
        <w:t>（四）单位负责人或法人为同一人或者存在直接控股、管理关系的不同投标人，不得同时参加本采购项目同一合同项下的投标；</w:t>
      </w:r>
    </w:p>
    <w:p>
      <w:pPr>
        <w:spacing w:line="360" w:lineRule="auto"/>
        <w:ind w:firstLine="638" w:firstLineChars="228"/>
        <w:rPr>
          <w:rFonts w:ascii="宋体" w:hAnsi="宋体" w:cs="宋体"/>
          <w:sz w:val="28"/>
          <w:szCs w:val="28"/>
        </w:rPr>
      </w:pPr>
      <w:r>
        <w:rPr>
          <w:rFonts w:hint="eastAsia" w:ascii="宋体" w:hAnsi="宋体" w:cs="宋体"/>
          <w:sz w:val="28"/>
          <w:szCs w:val="28"/>
        </w:rPr>
        <w:t>（五）自2016年1月1日起至今，投标人连续5年获得由市场监督管理部门颁发的“守合同重信用企业”或“重合同守信用企业”证书（提供证书复印件，加盖公章）。</w:t>
      </w:r>
    </w:p>
    <w:p>
      <w:pPr>
        <w:spacing w:line="360" w:lineRule="auto"/>
        <w:ind w:firstLine="638" w:firstLineChars="228"/>
        <w:rPr>
          <w:rFonts w:ascii="宋体" w:hAnsi="宋体" w:cs="宋体"/>
          <w:sz w:val="28"/>
          <w:szCs w:val="28"/>
        </w:rPr>
      </w:pPr>
      <w:r>
        <w:rPr>
          <w:rFonts w:hint="eastAsia" w:ascii="宋体" w:hAnsi="宋体" w:cs="宋体"/>
          <w:sz w:val="28"/>
          <w:szCs w:val="28"/>
        </w:rPr>
        <w:t>（六）投标人获得2020年度A级纳税人称号（提供国家税务总局管网查询结果网站截图，加盖公章）。</w:t>
      </w:r>
    </w:p>
    <w:p>
      <w:pPr>
        <w:spacing w:line="360" w:lineRule="auto"/>
        <w:ind w:firstLine="638" w:firstLineChars="228"/>
      </w:pPr>
      <w:r>
        <w:rPr>
          <w:rFonts w:hint="eastAsia" w:ascii="宋体" w:hAnsi="宋体" w:cs="宋体"/>
          <w:sz w:val="28"/>
          <w:szCs w:val="28"/>
        </w:rPr>
        <w:t>（七）本次招标不接受自然人投标。</w:t>
      </w:r>
    </w:p>
    <w:p>
      <w:pPr>
        <w:spacing w:line="360" w:lineRule="auto"/>
        <w:ind w:firstLine="641" w:firstLineChars="228"/>
        <w:rPr>
          <w:rFonts w:ascii="宋体" w:hAnsi="宋体" w:cs="宋体"/>
          <w:b/>
          <w:bCs/>
          <w:sz w:val="28"/>
          <w:szCs w:val="28"/>
        </w:rPr>
      </w:pPr>
      <w:r>
        <w:rPr>
          <w:rFonts w:hint="eastAsia" w:ascii="宋体" w:hAnsi="宋体" w:cs="宋体"/>
          <w:b/>
          <w:bCs/>
          <w:sz w:val="28"/>
          <w:szCs w:val="28"/>
        </w:rPr>
        <w:t>九、对投标文件的要求：</w:t>
      </w:r>
    </w:p>
    <w:p>
      <w:pPr>
        <w:spacing w:line="360" w:lineRule="auto"/>
        <w:ind w:firstLine="638" w:firstLineChars="228"/>
        <w:rPr>
          <w:rFonts w:ascii="宋体" w:hAnsi="宋体" w:cs="宋体"/>
          <w:sz w:val="28"/>
          <w:szCs w:val="28"/>
        </w:rPr>
      </w:pPr>
      <w:r>
        <w:rPr>
          <w:rFonts w:hint="eastAsia" w:ascii="宋体" w:hAnsi="宋体" w:cs="宋体"/>
          <w:sz w:val="28"/>
          <w:szCs w:val="28"/>
        </w:rPr>
        <w:t>（一）投标文件必须包括资格审查类资料及报价资料：</w:t>
      </w:r>
    </w:p>
    <w:p>
      <w:pPr>
        <w:spacing w:line="360" w:lineRule="auto"/>
        <w:ind w:firstLine="638" w:firstLineChars="228"/>
        <w:rPr>
          <w:rFonts w:ascii="宋体" w:hAnsi="宋体" w:cs="宋体"/>
          <w:sz w:val="28"/>
          <w:szCs w:val="28"/>
        </w:rPr>
      </w:pPr>
      <w:r>
        <w:rPr>
          <w:rFonts w:hint="eastAsia" w:ascii="宋体" w:hAnsi="宋体" w:cs="宋体"/>
          <w:sz w:val="28"/>
          <w:szCs w:val="28"/>
        </w:rPr>
        <w:t>1.审查类资料：</w:t>
      </w:r>
    </w:p>
    <w:p>
      <w:pPr>
        <w:spacing w:line="360" w:lineRule="auto"/>
        <w:ind w:firstLine="638" w:firstLineChars="228"/>
        <w:rPr>
          <w:rFonts w:ascii="宋体" w:hAnsi="宋体" w:cs="宋体"/>
          <w:sz w:val="28"/>
          <w:szCs w:val="28"/>
        </w:rPr>
      </w:pPr>
      <w:r>
        <w:rPr>
          <w:rFonts w:hint="eastAsia" w:ascii="宋体" w:hAnsi="宋体" w:cs="宋体"/>
          <w:sz w:val="28"/>
          <w:szCs w:val="28"/>
        </w:rPr>
        <w:t>（1）投标人有效营业执照复印件；</w:t>
      </w:r>
    </w:p>
    <w:p>
      <w:pPr>
        <w:spacing w:line="360" w:lineRule="auto"/>
        <w:ind w:firstLine="638" w:firstLineChars="228"/>
        <w:rPr>
          <w:rFonts w:ascii="宋体" w:hAnsi="宋体" w:cs="宋体"/>
          <w:sz w:val="28"/>
          <w:szCs w:val="28"/>
        </w:rPr>
      </w:pPr>
      <w:r>
        <w:rPr>
          <w:rFonts w:hint="eastAsia" w:ascii="宋体" w:hAnsi="宋体" w:cs="宋体"/>
          <w:sz w:val="28"/>
          <w:szCs w:val="28"/>
        </w:rPr>
        <w:t>（2）法人身份证复印件；</w:t>
      </w:r>
    </w:p>
    <w:p>
      <w:pPr>
        <w:spacing w:line="360" w:lineRule="auto"/>
        <w:ind w:firstLine="638" w:firstLineChars="228"/>
        <w:rPr>
          <w:rFonts w:ascii="宋体" w:hAnsi="宋体" w:cs="宋体"/>
          <w:sz w:val="28"/>
          <w:szCs w:val="28"/>
        </w:rPr>
      </w:pPr>
      <w:r>
        <w:rPr>
          <w:rFonts w:hint="eastAsia" w:ascii="宋体" w:hAnsi="宋体" w:cs="宋体"/>
          <w:sz w:val="28"/>
          <w:szCs w:val="28"/>
        </w:rPr>
        <w:t>（3）若非法定代表人签署投标资料的，须提供授权委托书原件（可参照附件3.3格式制作）、委托代理人身份证复印件；</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（4）有效的法定代表人证明书原件（可参照附件3.4格式制作）及法人身份证复印件；</w:t>
      </w:r>
    </w:p>
    <w:p>
      <w:pPr>
        <w:spacing w:line="360" w:lineRule="auto"/>
        <w:ind w:firstLine="638" w:firstLineChars="228"/>
        <w:rPr>
          <w:rFonts w:ascii="宋体" w:hAnsi="宋体" w:cs="宋体"/>
          <w:sz w:val="28"/>
          <w:szCs w:val="28"/>
        </w:rPr>
      </w:pPr>
      <w:r>
        <w:rPr>
          <w:rFonts w:hint="eastAsia" w:ascii="宋体" w:hAnsi="宋体" w:cs="宋体"/>
          <w:sz w:val="28"/>
          <w:szCs w:val="28"/>
        </w:rPr>
        <w:t>（5）投标承诺函原件（须按附件2内容提供）；</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（6）资格要求中其他各项证明材料。</w:t>
      </w:r>
    </w:p>
    <w:p>
      <w:pPr>
        <w:spacing w:line="360" w:lineRule="auto"/>
        <w:ind w:firstLine="638" w:firstLineChars="228"/>
        <w:rPr>
          <w:rFonts w:ascii="宋体" w:hAnsi="宋体" w:cs="宋体"/>
          <w:sz w:val="28"/>
          <w:szCs w:val="28"/>
        </w:rPr>
      </w:pPr>
      <w:r>
        <w:rPr>
          <w:rFonts w:hint="eastAsia" w:ascii="宋体" w:hAnsi="宋体" w:cs="宋体"/>
          <w:sz w:val="28"/>
          <w:szCs w:val="28"/>
        </w:rPr>
        <w:t>2.报价资料：</w:t>
      </w:r>
    </w:p>
    <w:p>
      <w:pPr>
        <w:spacing w:line="360" w:lineRule="auto"/>
        <w:ind w:firstLine="638" w:firstLineChars="228"/>
        <w:rPr>
          <w:rFonts w:ascii="宋体" w:hAnsi="宋体" w:cs="宋体"/>
          <w:sz w:val="28"/>
          <w:szCs w:val="28"/>
        </w:rPr>
      </w:pPr>
      <w:r>
        <w:rPr>
          <w:rFonts w:hint="eastAsia" w:ascii="宋体" w:hAnsi="宋体" w:cs="宋体"/>
          <w:sz w:val="28"/>
          <w:szCs w:val="28"/>
        </w:rPr>
        <w:t>（1）报价一览表（参照附件3.2制作）。</w:t>
      </w:r>
    </w:p>
    <w:p>
      <w:pPr>
        <w:spacing w:line="360" w:lineRule="auto"/>
        <w:ind w:firstLine="638" w:firstLineChars="228"/>
        <w:rPr>
          <w:rFonts w:ascii="宋体" w:hAnsi="宋体" w:cs="宋体"/>
          <w:sz w:val="28"/>
          <w:szCs w:val="28"/>
        </w:rPr>
      </w:pPr>
      <w:r>
        <w:rPr>
          <w:rFonts w:hint="eastAsia" w:ascii="宋体" w:hAnsi="宋体" w:cs="宋体"/>
          <w:sz w:val="28"/>
          <w:szCs w:val="28"/>
        </w:rPr>
        <w:t>（二）投标文件应符合以下要求：</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1.投标文件须密封包装，在密封封口处加盖投标人单位公章；</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2.封装的文件外包装须装订投标文件封面（可参照附件3.1制作），须法人签名（手签）并加盖公章，封面需清楚写明项目名称、投标单位名称、地址；</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3.如非法人代表签署投标资料，须附授权委托书；</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4.封装文件册内所有资料均需加盖单位公章；</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5.文件正本应使用不褪色的墨水书写或打印，字迹清晰可辨，任何一页都不应涂改，不应有行间插字或删除。如果出现上述情况，不论何种原因造成，均应由法定代表人或其授权人在改动处签名或盖法人章（如发生上述情况，该行为应发生在提交投标文件的截止时间前）。</w:t>
      </w:r>
    </w:p>
    <w:p>
      <w:pPr>
        <w:spacing w:line="640" w:lineRule="exact"/>
        <w:ind w:firstLine="562" w:firstLineChars="200"/>
        <w:contextualSpacing/>
        <w:rPr>
          <w:rFonts w:ascii="宋体" w:hAnsi="宋体" w:cs="宋体"/>
          <w:sz w:val="28"/>
          <w:szCs w:val="28"/>
        </w:rPr>
      </w:pPr>
      <w:r>
        <w:rPr>
          <w:rFonts w:hint="eastAsia" w:ascii="宋体" w:hAnsi="宋体" w:cs="宋体"/>
          <w:b/>
          <w:bCs/>
          <w:sz w:val="28"/>
          <w:szCs w:val="28"/>
        </w:rPr>
        <w:t>十、投标人须知</w:t>
      </w:r>
    </w:p>
    <w:p>
      <w:pPr>
        <w:spacing w:line="640" w:lineRule="exact"/>
        <w:ind w:firstLine="560" w:firstLineChars="200"/>
        <w:contextualSpacing/>
        <w:rPr>
          <w:rFonts w:ascii="宋体" w:hAnsi="宋体" w:cs="宋体"/>
          <w:sz w:val="28"/>
          <w:szCs w:val="28"/>
        </w:rPr>
      </w:pPr>
      <w:r>
        <w:rPr>
          <w:rFonts w:hint="eastAsia" w:ascii="宋体" w:hAnsi="宋体" w:cs="宋体"/>
          <w:sz w:val="28"/>
          <w:szCs w:val="28"/>
        </w:rPr>
        <w:t>（一）投标文件提交截止时间：2021年12月2</w:t>
      </w:r>
      <w:r>
        <w:rPr>
          <w:rFonts w:ascii="宋体" w:hAnsi="宋体" w:cs="宋体"/>
          <w:sz w:val="28"/>
          <w:szCs w:val="28"/>
        </w:rPr>
        <w:t>7</w:t>
      </w:r>
      <w:r>
        <w:rPr>
          <w:rFonts w:hint="eastAsia" w:ascii="宋体" w:hAnsi="宋体" w:cs="宋体"/>
          <w:sz w:val="28"/>
          <w:szCs w:val="28"/>
        </w:rPr>
        <w:t>日上午9：30时前。</w:t>
      </w:r>
    </w:p>
    <w:p>
      <w:pPr>
        <w:spacing w:line="640" w:lineRule="exact"/>
        <w:ind w:firstLine="560" w:firstLineChars="200"/>
        <w:contextualSpacing/>
        <w:rPr>
          <w:rFonts w:hint="eastAsia" w:ascii="宋体" w:hAnsi="宋体" w:cs="宋体"/>
          <w:sz w:val="28"/>
          <w:szCs w:val="28"/>
        </w:rPr>
      </w:pPr>
      <w:r>
        <w:rPr>
          <w:rFonts w:hint="eastAsia" w:ascii="宋体" w:hAnsi="宋体" w:cs="宋体"/>
          <w:sz w:val="28"/>
          <w:szCs w:val="28"/>
        </w:rPr>
        <w:t>（二）开标与评审日期：2021年12月</w:t>
      </w:r>
      <w:r>
        <w:rPr>
          <w:rFonts w:ascii="宋体" w:hAnsi="宋体" w:cs="宋体"/>
          <w:sz w:val="28"/>
          <w:szCs w:val="28"/>
        </w:rPr>
        <w:t>27</w:t>
      </w:r>
      <w:r>
        <w:rPr>
          <w:rFonts w:hint="eastAsia" w:ascii="宋体" w:hAnsi="宋体" w:cs="宋体"/>
          <w:sz w:val="28"/>
          <w:szCs w:val="28"/>
        </w:rPr>
        <w:t>日上午</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45</w:t>
      </w:r>
      <w:r>
        <w:rPr>
          <w:rFonts w:hint="eastAsia" w:ascii="宋体" w:hAnsi="宋体" w:cs="宋体"/>
          <w:sz w:val="28"/>
          <w:szCs w:val="28"/>
        </w:rPr>
        <w:t>时。</w:t>
      </w:r>
    </w:p>
    <w:p>
      <w:pPr>
        <w:spacing w:line="640" w:lineRule="exact"/>
        <w:ind w:firstLine="560" w:firstLineChars="200"/>
        <w:contextualSpacing/>
        <w:rPr>
          <w:rFonts w:ascii="宋体" w:hAnsi="宋体" w:cs="宋体"/>
          <w:sz w:val="28"/>
          <w:szCs w:val="28"/>
        </w:rPr>
      </w:pPr>
      <w:r>
        <w:rPr>
          <w:rFonts w:hint="eastAsia" w:ascii="宋体" w:hAnsi="宋体" w:cs="宋体"/>
          <w:sz w:val="28"/>
          <w:szCs w:val="28"/>
        </w:rPr>
        <w:t>（三）开标地点：广州市南沙区港前路1号南伟码头侯工楼3楼会议室。</w:t>
      </w:r>
    </w:p>
    <w:p>
      <w:pPr>
        <w:spacing w:line="640" w:lineRule="exact"/>
        <w:ind w:firstLine="560" w:firstLineChars="200"/>
        <w:contextualSpacing/>
        <w:rPr>
          <w:rFonts w:ascii="宋体" w:hAnsi="宋体" w:cs="宋体"/>
          <w:sz w:val="28"/>
          <w:szCs w:val="28"/>
        </w:rPr>
      </w:pPr>
      <w:r>
        <w:rPr>
          <w:rFonts w:hint="eastAsia" w:ascii="宋体" w:hAnsi="宋体" w:cs="宋体"/>
          <w:sz w:val="28"/>
          <w:szCs w:val="28"/>
        </w:rPr>
        <w:t>（四）投标份数：1份，须按要求密封递交。</w:t>
      </w:r>
    </w:p>
    <w:p>
      <w:pPr>
        <w:spacing w:line="640" w:lineRule="exact"/>
        <w:ind w:firstLine="560" w:firstLineChars="200"/>
        <w:contextualSpacing/>
        <w:rPr>
          <w:rFonts w:ascii="宋体" w:hAnsi="宋体" w:cs="宋体"/>
          <w:sz w:val="28"/>
          <w:szCs w:val="28"/>
        </w:rPr>
      </w:pPr>
      <w:r>
        <w:rPr>
          <w:rFonts w:hint="eastAsia" w:ascii="宋体" w:hAnsi="宋体" w:cs="宋体"/>
          <w:sz w:val="28"/>
          <w:szCs w:val="28"/>
        </w:rPr>
        <w:t>（五）投标文件递交地址：广州市南沙区南沙街港前路1号南伟码头侯工楼3楼会议室。</w:t>
      </w:r>
    </w:p>
    <w:p>
      <w:pPr>
        <w:spacing w:line="640" w:lineRule="exact"/>
        <w:ind w:firstLine="560" w:firstLineChars="200"/>
        <w:contextualSpacing/>
        <w:rPr>
          <w:rFonts w:ascii="宋体" w:hAnsi="宋体" w:cs="宋体"/>
          <w:sz w:val="28"/>
          <w:szCs w:val="28"/>
        </w:rPr>
      </w:pPr>
      <w:r>
        <w:rPr>
          <w:rFonts w:hint="eastAsia" w:ascii="宋体" w:hAnsi="宋体" w:cs="宋体"/>
          <w:sz w:val="28"/>
          <w:szCs w:val="28"/>
        </w:rPr>
        <w:t>（六）招标联系人：朱先生,电话：17702080982。</w:t>
      </w:r>
    </w:p>
    <w:p>
      <w:pPr>
        <w:spacing w:line="640" w:lineRule="exact"/>
        <w:ind w:firstLine="560" w:firstLineChars="200"/>
        <w:contextualSpacing/>
        <w:rPr>
          <w:rFonts w:ascii="宋体" w:hAnsi="宋体" w:cs="宋体"/>
          <w:sz w:val="28"/>
          <w:szCs w:val="28"/>
        </w:rPr>
      </w:pPr>
      <w:r>
        <w:rPr>
          <w:rFonts w:hint="eastAsia" w:ascii="宋体" w:hAnsi="宋体" w:cs="宋体"/>
          <w:sz w:val="28"/>
          <w:szCs w:val="28"/>
        </w:rPr>
        <w:t>（七）项目联系人： 陆先生，电话：13902381519。</w:t>
      </w:r>
    </w:p>
    <w:p>
      <w:pPr>
        <w:pStyle w:val="8"/>
        <w:spacing w:after="0" w:line="640" w:lineRule="exact"/>
        <w:ind w:left="0" w:leftChars="0" w:firstLine="560" w:firstLineChars="200"/>
        <w:rPr>
          <w:rFonts w:cs="宋体"/>
          <w:sz w:val="28"/>
          <w:szCs w:val="28"/>
        </w:rPr>
      </w:pPr>
      <w:r>
        <w:rPr>
          <w:rFonts w:hint="eastAsia" w:cs="宋体"/>
          <w:sz w:val="28"/>
          <w:szCs w:val="28"/>
        </w:rPr>
        <w:t>（八）投标人可在广州南沙资产经营集团有限公司官网（http://www.gnao.com.cn/）自行下载招标文件。</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（九）若有意向参加本项目投标的单位，请在2021年12月</w:t>
      </w:r>
      <w:r>
        <w:rPr>
          <w:rFonts w:ascii="宋体" w:hAnsi="宋体" w:cs="宋体"/>
          <w:sz w:val="28"/>
          <w:szCs w:val="28"/>
        </w:rPr>
        <w:t>23</w:t>
      </w:r>
      <w:r>
        <w:rPr>
          <w:rFonts w:hint="eastAsia" w:ascii="宋体" w:hAnsi="宋体" w:cs="宋体"/>
          <w:sz w:val="28"/>
          <w:szCs w:val="28"/>
        </w:rPr>
        <w:t>日上午11:00前，将响应回执原件送广州市南沙区南沙街进港大道587号港口大厦2楼行政部。有效响应回执视为参加该项目投标的有效报名凭证，报名成功的投标人可参加本项目投标。</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（十）投标人一旦成交，双方将严格按照成交价格签订、执行服务合同；</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（十一）各投标人应本着长期合作、专业服务的精神，以优惠的价格投标，但亦应严格保证业务质量；</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（十二）投标人未按本招标文件规定所投的投标文件无效。无论成交与否，各投标文件及相关资料恕不退回，由招标人存档备查，招标人将对投标人资料予以保密；</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（十三）不论结果如何，投标人均需自行承担所有与编写和递交投标文件相关的所有参与过程中的全部费用；</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（十四）招标人有权在招投标期间内的合适时间发布澄清及参考文件；</w:t>
      </w:r>
    </w:p>
    <w:p>
      <w:pPr>
        <w:autoSpaceDE w:val="0"/>
        <w:autoSpaceDN w:val="0"/>
        <w:adjustRightInd w:val="0"/>
        <w:spacing w:line="360" w:lineRule="auto"/>
        <w:ind w:firstLine="638" w:firstLineChars="228"/>
        <w:contextualSpacing/>
        <w:rPr>
          <w:rFonts w:ascii="宋体" w:hAnsi="宋体" w:cs="宋体"/>
          <w:sz w:val="28"/>
          <w:szCs w:val="28"/>
        </w:rPr>
      </w:pPr>
      <w:r>
        <w:rPr>
          <w:rFonts w:hint="eastAsia" w:ascii="宋体" w:hAnsi="宋体" w:cs="宋体"/>
          <w:sz w:val="28"/>
          <w:szCs w:val="28"/>
        </w:rPr>
        <w:t>（十五）招标人在规定的截止时间前，可以对招标文件进行修改，并以书面形式通知投标人，投标人应立即以书面形式回复确认收到修改文件。</w:t>
      </w:r>
    </w:p>
    <w:p>
      <w:pPr>
        <w:autoSpaceDE w:val="0"/>
        <w:autoSpaceDN w:val="0"/>
        <w:adjustRightInd w:val="0"/>
        <w:spacing w:line="360" w:lineRule="auto"/>
        <w:ind w:firstLine="641" w:firstLineChars="228"/>
        <w:contextualSpacing/>
        <w:rPr>
          <w:rFonts w:ascii="宋体" w:hAnsi="宋体" w:cs="宋体"/>
          <w:b/>
          <w:bCs/>
          <w:sz w:val="28"/>
          <w:szCs w:val="28"/>
        </w:rPr>
      </w:pPr>
      <w:r>
        <w:rPr>
          <w:rFonts w:hint="eastAsia" w:ascii="宋体" w:hAnsi="宋体" w:cs="宋体"/>
          <w:b/>
          <w:bCs/>
          <w:sz w:val="28"/>
          <w:szCs w:val="28"/>
        </w:rPr>
        <w:t>十一、投标文件有下列情形之一的视为废标：</w:t>
      </w:r>
    </w:p>
    <w:p>
      <w:pPr>
        <w:autoSpaceDE w:val="0"/>
        <w:autoSpaceDN w:val="0"/>
        <w:adjustRightInd w:val="0"/>
        <w:spacing w:line="360" w:lineRule="auto"/>
        <w:ind w:firstLine="638" w:firstLineChars="228"/>
        <w:contextualSpacing/>
        <w:rPr>
          <w:rFonts w:ascii="宋体" w:hAnsi="宋体" w:cs="宋体"/>
          <w:sz w:val="28"/>
          <w:szCs w:val="28"/>
        </w:rPr>
      </w:pPr>
      <w:r>
        <w:rPr>
          <w:rFonts w:hint="eastAsia" w:ascii="宋体" w:hAnsi="宋体" w:cs="宋体"/>
          <w:sz w:val="28"/>
          <w:szCs w:val="28"/>
        </w:rPr>
        <w:t>（一）未密封的、密封处未盖单位公章的；</w:t>
      </w:r>
    </w:p>
    <w:p>
      <w:pPr>
        <w:autoSpaceDE w:val="0"/>
        <w:autoSpaceDN w:val="0"/>
        <w:adjustRightInd w:val="0"/>
        <w:spacing w:line="360" w:lineRule="auto"/>
        <w:ind w:firstLine="638" w:firstLineChars="228"/>
        <w:contextualSpacing/>
        <w:rPr>
          <w:rFonts w:ascii="宋体" w:hAnsi="宋体" w:cs="宋体"/>
          <w:sz w:val="28"/>
          <w:szCs w:val="28"/>
        </w:rPr>
      </w:pPr>
      <w:r>
        <w:rPr>
          <w:rFonts w:hint="eastAsia" w:ascii="宋体" w:hAnsi="宋体" w:cs="宋体"/>
          <w:sz w:val="28"/>
          <w:szCs w:val="28"/>
        </w:rPr>
        <w:t>（二）文件封袋内资料未按招标文件要求加盖法人或者单位公章的和法定代表人、单位负责人或被授权人未按要求签名的；</w:t>
      </w:r>
    </w:p>
    <w:p>
      <w:pPr>
        <w:autoSpaceDE w:val="0"/>
        <w:autoSpaceDN w:val="0"/>
        <w:adjustRightInd w:val="0"/>
        <w:spacing w:line="360" w:lineRule="auto"/>
        <w:ind w:firstLine="638" w:firstLineChars="228"/>
        <w:contextualSpacing/>
        <w:rPr>
          <w:rFonts w:ascii="宋体" w:hAnsi="宋体" w:cs="宋体"/>
          <w:sz w:val="28"/>
          <w:szCs w:val="28"/>
        </w:rPr>
      </w:pPr>
      <w:r>
        <w:rPr>
          <w:rFonts w:hint="eastAsia" w:ascii="宋体" w:hAnsi="宋体" w:cs="宋体"/>
          <w:sz w:val="28"/>
          <w:szCs w:val="28"/>
        </w:rPr>
        <w:t>（三）未按照招标文件规定编制的；</w:t>
      </w:r>
    </w:p>
    <w:p>
      <w:pPr>
        <w:autoSpaceDE w:val="0"/>
        <w:autoSpaceDN w:val="0"/>
        <w:adjustRightInd w:val="0"/>
        <w:spacing w:line="360" w:lineRule="auto"/>
        <w:ind w:firstLine="638" w:firstLineChars="228"/>
        <w:contextualSpacing/>
        <w:rPr>
          <w:rFonts w:ascii="宋体" w:hAnsi="宋体" w:cs="宋体"/>
          <w:sz w:val="28"/>
          <w:szCs w:val="28"/>
        </w:rPr>
      </w:pPr>
      <w:r>
        <w:rPr>
          <w:rFonts w:hint="eastAsia" w:ascii="宋体" w:hAnsi="宋体" w:cs="宋体"/>
          <w:sz w:val="28"/>
          <w:szCs w:val="28"/>
        </w:rPr>
        <w:t>（四）其他情形的。</w:t>
      </w:r>
    </w:p>
    <w:p>
      <w:pPr>
        <w:autoSpaceDE w:val="0"/>
        <w:autoSpaceDN w:val="0"/>
        <w:adjustRightInd w:val="0"/>
        <w:spacing w:line="360" w:lineRule="auto"/>
        <w:ind w:firstLine="641" w:firstLineChars="228"/>
        <w:contextualSpacing/>
        <w:rPr>
          <w:rFonts w:ascii="宋体" w:hAnsi="宋体" w:cs="宋体"/>
          <w:b/>
          <w:sz w:val="28"/>
          <w:szCs w:val="28"/>
        </w:rPr>
      </w:pPr>
      <w:r>
        <w:rPr>
          <w:rFonts w:hint="eastAsia" w:ascii="宋体" w:hAnsi="宋体" w:cs="宋体"/>
          <w:b/>
          <w:sz w:val="28"/>
          <w:szCs w:val="28"/>
        </w:rPr>
        <w:t>十二、评审方法</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本项目采用最低价中标法，按本招标文件的要求，经资格审查后，根据项目报价，由低到高排名，报价最低单位为第一中标候选人，报价第二低单位为第二中标候选人，如此类推。如果出现报价相同的情况，则报价相同的单位再在指定时间内投递一次暗标报价，报价最低单位为中标单位。</w:t>
      </w:r>
    </w:p>
    <w:p>
      <w:pPr>
        <w:spacing w:line="360" w:lineRule="auto"/>
        <w:ind w:firstLine="641" w:firstLineChars="228"/>
        <w:contextualSpacing/>
        <w:rPr>
          <w:rFonts w:ascii="宋体" w:hAnsi="宋体" w:cs="宋体"/>
          <w:b/>
          <w:sz w:val="28"/>
          <w:szCs w:val="28"/>
        </w:rPr>
      </w:pPr>
      <w:r>
        <w:rPr>
          <w:rFonts w:hint="eastAsia" w:ascii="宋体" w:hAnsi="宋体" w:cs="宋体"/>
          <w:b/>
          <w:bCs/>
          <w:kern w:val="0"/>
          <w:sz w:val="28"/>
          <w:szCs w:val="28"/>
        </w:rPr>
        <w:t>十三、成交</w:t>
      </w:r>
      <w:r>
        <w:rPr>
          <w:rFonts w:hint="eastAsia" w:ascii="宋体" w:hAnsi="宋体" w:cs="宋体"/>
          <w:b/>
          <w:sz w:val="28"/>
          <w:szCs w:val="28"/>
        </w:rPr>
        <w:t>公示及成交通知书</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评审结果公示结束后，如无异议，排名第一的中标候选人为本项目中标人。招标人将及时向中标人发出成交通知书。如排名第一的中标候选人放弃中标的或者中标人拒绝与招标人签订合同的，招标人可以按照评审办法推荐的中标人名单排序，确定下一个中标候选人为中标人或重新组织招标活动。</w:t>
      </w:r>
    </w:p>
    <w:p>
      <w:pPr>
        <w:spacing w:line="360" w:lineRule="auto"/>
        <w:ind w:firstLine="641" w:firstLineChars="228"/>
        <w:contextualSpacing/>
        <w:rPr>
          <w:rFonts w:ascii="宋体" w:hAnsi="宋体" w:cs="宋体"/>
          <w:b/>
          <w:sz w:val="28"/>
          <w:szCs w:val="28"/>
        </w:rPr>
      </w:pPr>
      <w:r>
        <w:rPr>
          <w:rFonts w:hint="eastAsia" w:ascii="宋体" w:hAnsi="宋体" w:cs="宋体"/>
          <w:b/>
          <w:sz w:val="28"/>
          <w:szCs w:val="28"/>
        </w:rPr>
        <w:t>十四、合同谈判与签订</w:t>
      </w:r>
    </w:p>
    <w:p>
      <w:pPr>
        <w:spacing w:line="360" w:lineRule="auto"/>
        <w:ind w:firstLine="638" w:firstLineChars="228"/>
        <w:contextualSpacing/>
        <w:rPr>
          <w:rFonts w:ascii="宋体" w:hAnsi="宋体" w:cs="宋体"/>
          <w:sz w:val="28"/>
          <w:szCs w:val="28"/>
        </w:rPr>
      </w:pPr>
      <w:r>
        <w:rPr>
          <w:rFonts w:hint="eastAsia" w:ascii="宋体" w:hAnsi="宋体" w:cs="宋体"/>
          <w:sz w:val="28"/>
          <w:szCs w:val="28"/>
        </w:rPr>
        <w:t>中标人应该自</w:t>
      </w:r>
      <w:r>
        <w:rPr>
          <w:rFonts w:hint="eastAsia" w:ascii="宋体" w:hAnsi="宋体" w:cs="宋体"/>
          <w:sz w:val="28"/>
          <w:szCs w:val="28"/>
          <w:lang w:val="en-US" w:eastAsia="zh-CN"/>
        </w:rPr>
        <w:t>中标通知书</w:t>
      </w:r>
      <w:r>
        <w:rPr>
          <w:rFonts w:hint="eastAsia" w:ascii="宋体" w:hAnsi="宋体" w:cs="宋体"/>
          <w:sz w:val="28"/>
          <w:szCs w:val="28"/>
        </w:rPr>
        <w:t>发出之日起</w:t>
      </w:r>
      <w:r>
        <w:rPr>
          <w:rFonts w:hint="eastAsia" w:ascii="宋体" w:hAnsi="宋体" w:cs="宋体"/>
          <w:sz w:val="28"/>
          <w:szCs w:val="28"/>
          <w:lang w:val="en-US" w:eastAsia="zh-CN"/>
        </w:rPr>
        <w:t>5个工作日</w:t>
      </w:r>
      <w:r>
        <w:rPr>
          <w:rFonts w:hint="eastAsia" w:ascii="宋体" w:hAnsi="宋体" w:cs="宋体"/>
          <w:sz w:val="28"/>
          <w:szCs w:val="28"/>
        </w:rPr>
        <w:t>内，按照招标文件和中标人的投标文件订立书面合同。</w:t>
      </w:r>
    </w:p>
    <w:p>
      <w:pPr>
        <w:autoSpaceDE w:val="0"/>
        <w:autoSpaceDN w:val="0"/>
        <w:spacing w:line="360" w:lineRule="auto"/>
        <w:ind w:firstLine="641" w:firstLineChars="228"/>
        <w:contextualSpacing/>
        <w:rPr>
          <w:rFonts w:ascii="宋体" w:hAnsi="宋体" w:cs="宋体"/>
          <w:b/>
          <w:bCs/>
          <w:sz w:val="28"/>
          <w:szCs w:val="28"/>
        </w:rPr>
      </w:pPr>
      <w:r>
        <w:rPr>
          <w:rFonts w:hint="eastAsia" w:ascii="宋体" w:hAnsi="宋体" w:cs="宋体"/>
          <w:b/>
          <w:bCs/>
          <w:sz w:val="28"/>
          <w:szCs w:val="28"/>
        </w:rPr>
        <w:t>十五、招标人对本次招标活动及相关的文件资料拥有最终的解释权。</w:t>
      </w:r>
    </w:p>
    <w:p>
      <w:pPr>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附件：1.符合性审查表</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 xml:space="preserve">      2.投标承诺函</w:t>
      </w:r>
    </w:p>
    <w:p>
      <w:pPr>
        <w:spacing w:line="360" w:lineRule="auto"/>
        <w:ind w:firstLine="560" w:firstLineChars="200"/>
        <w:contextualSpacing/>
        <w:rPr>
          <w:rFonts w:ascii="宋体" w:hAnsi="宋体" w:cs="宋体"/>
          <w:sz w:val="28"/>
          <w:szCs w:val="28"/>
        </w:rPr>
      </w:pPr>
      <w:r>
        <w:rPr>
          <w:rFonts w:hint="eastAsia" w:ascii="宋体" w:hAnsi="宋体" w:cs="宋体"/>
          <w:sz w:val="28"/>
          <w:szCs w:val="28"/>
        </w:rPr>
        <w:t xml:space="preserve">      3.参考格式</w:t>
      </w:r>
    </w:p>
    <w:p>
      <w:pPr>
        <w:pStyle w:val="4"/>
        <w:spacing w:after="0" w:line="360" w:lineRule="auto"/>
      </w:pPr>
    </w:p>
    <w:p>
      <w:pPr>
        <w:pStyle w:val="4"/>
        <w:spacing w:after="0" w:line="360" w:lineRule="auto"/>
      </w:pPr>
    </w:p>
    <w:p>
      <w:pPr>
        <w:pStyle w:val="4"/>
        <w:spacing w:after="0" w:line="360" w:lineRule="auto"/>
      </w:pPr>
    </w:p>
    <w:p>
      <w:pPr>
        <w:spacing w:line="360" w:lineRule="auto"/>
        <w:ind w:firstLine="560" w:firstLineChars="200"/>
        <w:contextualSpacing/>
        <w:jc w:val="right"/>
        <w:rPr>
          <w:rFonts w:ascii="宋体" w:hAnsi="宋体" w:cs="宋体"/>
          <w:sz w:val="28"/>
          <w:szCs w:val="28"/>
        </w:rPr>
      </w:pPr>
      <w:r>
        <w:rPr>
          <w:rFonts w:hint="eastAsia" w:ascii="宋体" w:hAnsi="宋体" w:cs="宋体"/>
          <w:sz w:val="28"/>
          <w:szCs w:val="28"/>
        </w:rPr>
        <w:t>广州南沙港口开发有限公司</w:t>
      </w:r>
    </w:p>
    <w:p>
      <w:pPr>
        <w:spacing w:line="360" w:lineRule="auto"/>
        <w:ind w:firstLine="560" w:firstLineChars="200"/>
        <w:contextualSpacing/>
        <w:jc w:val="right"/>
        <w:rPr>
          <w:rFonts w:ascii="宋体" w:hAnsi="宋体" w:cs="宋体"/>
          <w:sz w:val="28"/>
          <w:szCs w:val="28"/>
        </w:rPr>
      </w:pPr>
      <w:r>
        <w:rPr>
          <w:rFonts w:hint="eastAsia" w:ascii="宋体" w:hAnsi="宋体" w:cs="宋体"/>
          <w:sz w:val="28"/>
          <w:szCs w:val="28"/>
        </w:rPr>
        <w:t>2021年12月</w:t>
      </w:r>
      <w:r>
        <w:rPr>
          <w:rFonts w:ascii="宋体" w:hAnsi="宋体" w:cs="宋体"/>
          <w:sz w:val="28"/>
          <w:szCs w:val="28"/>
        </w:rPr>
        <w:t>17</w:t>
      </w:r>
      <w:r>
        <w:rPr>
          <w:rFonts w:hint="eastAsia" w:ascii="宋体" w:hAnsi="宋体" w:cs="宋体"/>
          <w:sz w:val="28"/>
          <w:szCs w:val="28"/>
        </w:rPr>
        <w:t>日</w:t>
      </w:r>
    </w:p>
    <w:p>
      <w:pPr>
        <w:spacing w:line="360" w:lineRule="auto"/>
        <w:contextualSpacing/>
        <w:rPr>
          <w:rFonts w:ascii="宋体" w:hAnsi="宋体" w:cs="宋体"/>
          <w:b/>
          <w:kern w:val="0"/>
          <w:sz w:val="24"/>
          <w:szCs w:val="24"/>
        </w:rPr>
      </w:pPr>
      <w:bookmarkStart w:id="2" w:name="_Toc418064094"/>
      <w:bookmarkStart w:id="3" w:name="_Toc421878273"/>
      <w:bookmarkStart w:id="4" w:name="_Toc421878272"/>
      <w:bookmarkStart w:id="5" w:name="_Toc418064095"/>
    </w:p>
    <w:p>
      <w:pPr>
        <w:spacing w:line="360" w:lineRule="auto"/>
        <w:contextualSpacing/>
        <w:rPr>
          <w:rFonts w:ascii="宋体" w:hAnsi="宋体" w:cs="宋体"/>
          <w:b/>
          <w:kern w:val="0"/>
          <w:sz w:val="24"/>
          <w:szCs w:val="24"/>
        </w:rPr>
      </w:pPr>
    </w:p>
    <w:p>
      <w:pPr>
        <w:spacing w:line="360" w:lineRule="auto"/>
        <w:contextualSpacing/>
        <w:rPr>
          <w:rFonts w:ascii="宋体" w:hAnsi="宋体" w:cs="宋体"/>
          <w:b/>
          <w:kern w:val="0"/>
          <w:sz w:val="24"/>
          <w:szCs w:val="24"/>
        </w:rPr>
      </w:pPr>
    </w:p>
    <w:p>
      <w:pPr>
        <w:spacing w:line="360" w:lineRule="auto"/>
        <w:contextualSpacing/>
        <w:rPr>
          <w:rFonts w:ascii="宋体" w:hAnsi="宋体" w:cs="宋体"/>
          <w:b/>
          <w:kern w:val="0"/>
          <w:sz w:val="24"/>
          <w:szCs w:val="24"/>
        </w:rPr>
      </w:pPr>
    </w:p>
    <w:p>
      <w:pPr>
        <w:spacing w:line="360" w:lineRule="auto"/>
        <w:contextualSpacing/>
        <w:rPr>
          <w:rFonts w:ascii="宋体" w:hAnsi="宋体" w:cs="宋体"/>
          <w:b/>
          <w:kern w:val="0"/>
          <w:sz w:val="24"/>
          <w:szCs w:val="24"/>
        </w:rPr>
      </w:pPr>
    </w:p>
    <w:p>
      <w:pPr>
        <w:spacing w:line="360" w:lineRule="auto"/>
        <w:contextualSpacing/>
        <w:rPr>
          <w:rFonts w:ascii="宋体" w:hAnsi="宋体" w:cs="宋体"/>
          <w:b/>
          <w:kern w:val="0"/>
          <w:sz w:val="24"/>
          <w:szCs w:val="24"/>
        </w:rPr>
      </w:pPr>
    </w:p>
    <w:p>
      <w:pPr>
        <w:spacing w:line="360" w:lineRule="auto"/>
        <w:contextualSpacing/>
        <w:rPr>
          <w:rFonts w:ascii="宋体" w:hAnsi="宋体" w:cs="宋体"/>
          <w:b/>
          <w:kern w:val="0"/>
          <w:sz w:val="24"/>
          <w:szCs w:val="24"/>
        </w:rPr>
      </w:pPr>
    </w:p>
    <w:p>
      <w:pPr>
        <w:spacing w:line="360" w:lineRule="auto"/>
        <w:contextualSpacing/>
        <w:rPr>
          <w:rFonts w:ascii="宋体" w:hAnsi="宋体" w:cs="宋体"/>
          <w:b/>
          <w:kern w:val="0"/>
          <w:sz w:val="24"/>
          <w:szCs w:val="24"/>
        </w:rPr>
      </w:pPr>
    </w:p>
    <w:p>
      <w:pPr>
        <w:spacing w:line="360" w:lineRule="auto"/>
        <w:contextualSpacing/>
        <w:rPr>
          <w:rFonts w:ascii="宋体" w:hAnsi="宋体" w:cs="宋体"/>
          <w:b/>
          <w:kern w:val="0"/>
          <w:sz w:val="24"/>
          <w:szCs w:val="24"/>
        </w:rPr>
      </w:pPr>
    </w:p>
    <w:p>
      <w:pPr>
        <w:spacing w:line="360" w:lineRule="auto"/>
        <w:contextualSpacing/>
        <w:rPr>
          <w:rFonts w:ascii="宋体" w:hAnsi="宋体" w:cs="宋体"/>
          <w:b/>
          <w:kern w:val="0"/>
          <w:sz w:val="24"/>
          <w:szCs w:val="24"/>
        </w:rPr>
      </w:pPr>
    </w:p>
    <w:p>
      <w:pPr>
        <w:spacing w:line="360" w:lineRule="auto"/>
        <w:contextualSpacing/>
        <w:rPr>
          <w:rFonts w:ascii="宋体" w:hAnsi="宋体" w:cs="宋体"/>
          <w:b/>
          <w:kern w:val="0"/>
          <w:sz w:val="24"/>
          <w:szCs w:val="24"/>
        </w:rPr>
      </w:pPr>
    </w:p>
    <w:p>
      <w:pPr>
        <w:spacing w:line="360" w:lineRule="auto"/>
        <w:contextualSpacing/>
        <w:rPr>
          <w:rFonts w:ascii="宋体" w:hAnsi="宋体" w:cs="宋体"/>
          <w:b/>
          <w:kern w:val="0"/>
          <w:sz w:val="24"/>
          <w:szCs w:val="24"/>
        </w:rPr>
      </w:pPr>
    </w:p>
    <w:p>
      <w:pPr>
        <w:spacing w:line="360" w:lineRule="auto"/>
        <w:contextualSpacing/>
        <w:rPr>
          <w:rFonts w:ascii="宋体" w:hAnsi="宋体" w:cs="宋体"/>
          <w:sz w:val="28"/>
          <w:szCs w:val="28"/>
        </w:rPr>
      </w:pPr>
      <w:r>
        <w:rPr>
          <w:rFonts w:hint="eastAsia" w:ascii="宋体" w:hAnsi="宋体" w:cs="宋体"/>
          <w:b/>
          <w:kern w:val="0"/>
          <w:sz w:val="24"/>
          <w:szCs w:val="24"/>
        </w:rPr>
        <w:t>附件1：符合性审查表</w:t>
      </w:r>
    </w:p>
    <w:p>
      <w:pPr>
        <w:pStyle w:val="3"/>
        <w:spacing w:after="0" w:line="360" w:lineRule="auto"/>
        <w:ind w:firstLine="482" w:firstLineChars="200"/>
        <w:contextualSpacing/>
        <w:jc w:val="center"/>
        <w:rPr>
          <w:rFonts w:ascii="宋体" w:hAnsi="宋体" w:cs="宋体"/>
          <w:b/>
          <w:bCs/>
          <w:sz w:val="24"/>
        </w:rPr>
      </w:pPr>
      <w:r>
        <w:rPr>
          <w:rFonts w:hint="eastAsia" w:ascii="宋体" w:hAnsi="宋体" w:cs="宋体"/>
          <w:b/>
          <w:bCs/>
          <w:sz w:val="24"/>
        </w:rPr>
        <w:t>《符合性审查表》</w:t>
      </w:r>
    </w:p>
    <w:p>
      <w:pPr>
        <w:spacing w:line="240" w:lineRule="atLeast"/>
        <w:ind w:left="-53" w:leftChars="-25" w:firstLine="52" w:firstLineChars="25"/>
        <w:contextualSpacing/>
        <w:rPr>
          <w:rFonts w:ascii="宋体" w:hAnsi="宋体" w:cs="宋体"/>
          <w:szCs w:val="21"/>
        </w:rPr>
      </w:pPr>
      <w:r>
        <w:rPr>
          <w:rFonts w:hint="eastAsia" w:ascii="宋体" w:hAnsi="宋体" w:cs="宋体"/>
          <w:szCs w:val="21"/>
        </w:rPr>
        <w:t>项目名称：</w:t>
      </w:r>
    </w:p>
    <w:tbl>
      <w:tblPr>
        <w:tblStyle w:val="11"/>
        <w:tblpPr w:leftFromText="180" w:rightFromText="180" w:vertAnchor="text" w:horzAnchor="margin" w:tblpXSpec="center" w:tblpY="116"/>
        <w:tblOverlap w:val="never"/>
        <w:tblW w:w="9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405"/>
        <w:gridCol w:w="485"/>
        <w:gridCol w:w="485"/>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649" w:type="dxa"/>
            <w:vAlign w:val="center"/>
          </w:tcPr>
          <w:p>
            <w:pPr>
              <w:tabs>
                <w:tab w:val="left" w:pos="720"/>
              </w:tabs>
              <w:spacing w:line="400" w:lineRule="exact"/>
              <w:contextualSpacing/>
              <w:jc w:val="left"/>
              <w:rPr>
                <w:rFonts w:ascii="宋体" w:hAnsi="宋体" w:cs="宋体"/>
                <w:szCs w:val="21"/>
              </w:rPr>
            </w:pPr>
            <w:r>
              <w:rPr>
                <w:rFonts w:hint="eastAsia" w:ascii="宋体" w:hAnsi="宋体" w:cs="宋体"/>
                <w:szCs w:val="21"/>
              </w:rPr>
              <w:t>编号</w:t>
            </w:r>
          </w:p>
        </w:tc>
        <w:tc>
          <w:tcPr>
            <w:tcW w:w="7405" w:type="dxa"/>
            <w:tcBorders>
              <w:tl2br w:val="single" w:color="auto" w:sz="4" w:space="0"/>
            </w:tcBorders>
            <w:vAlign w:val="center"/>
          </w:tcPr>
          <w:p>
            <w:pPr>
              <w:tabs>
                <w:tab w:val="left" w:pos="720"/>
              </w:tabs>
              <w:spacing w:line="400" w:lineRule="exact"/>
              <w:ind w:firstLine="6300" w:firstLineChars="3000"/>
              <w:contextualSpacing/>
              <w:jc w:val="left"/>
              <w:rPr>
                <w:rFonts w:ascii="宋体" w:hAnsi="宋体" w:cs="宋体"/>
                <w:szCs w:val="21"/>
              </w:rPr>
            </w:pPr>
            <w:r>
              <w:rPr>
                <w:rFonts w:hint="eastAsia" w:ascii="宋体" w:hAnsi="宋体" w:cs="宋体"/>
                <w:szCs w:val="21"/>
              </w:rPr>
              <w:t>投标人                                                         审查项目</w:t>
            </w:r>
          </w:p>
        </w:tc>
        <w:tc>
          <w:tcPr>
            <w:tcW w:w="485" w:type="dxa"/>
            <w:vAlign w:val="center"/>
          </w:tcPr>
          <w:p>
            <w:pPr>
              <w:tabs>
                <w:tab w:val="left" w:pos="720"/>
              </w:tabs>
              <w:spacing w:line="440" w:lineRule="exact"/>
              <w:ind w:firstLine="420" w:firstLineChars="200"/>
              <w:contextualSpacing/>
              <w:jc w:val="center"/>
              <w:rPr>
                <w:rFonts w:ascii="宋体" w:hAnsi="宋体" w:cs="宋体"/>
                <w:szCs w:val="21"/>
              </w:rPr>
            </w:pPr>
            <w:r>
              <w:rPr>
                <w:rFonts w:hint="eastAsia" w:ascii="宋体" w:hAnsi="宋体" w:cs="宋体"/>
                <w:szCs w:val="21"/>
              </w:rPr>
              <w:t>A</w:t>
            </w:r>
          </w:p>
        </w:tc>
        <w:tc>
          <w:tcPr>
            <w:tcW w:w="485" w:type="dxa"/>
            <w:vAlign w:val="center"/>
          </w:tcPr>
          <w:p>
            <w:pPr>
              <w:tabs>
                <w:tab w:val="left" w:pos="720"/>
              </w:tabs>
              <w:spacing w:line="440" w:lineRule="exact"/>
              <w:ind w:firstLine="420" w:firstLineChars="200"/>
              <w:contextualSpacing/>
              <w:jc w:val="center"/>
              <w:rPr>
                <w:rFonts w:ascii="宋体" w:hAnsi="宋体" w:cs="宋体"/>
                <w:szCs w:val="21"/>
              </w:rPr>
            </w:pPr>
            <w:r>
              <w:rPr>
                <w:rFonts w:hint="eastAsia" w:ascii="宋体" w:hAnsi="宋体" w:cs="宋体"/>
                <w:szCs w:val="21"/>
              </w:rPr>
              <w:t>B</w:t>
            </w:r>
          </w:p>
        </w:tc>
        <w:tc>
          <w:tcPr>
            <w:tcW w:w="485" w:type="dxa"/>
            <w:vAlign w:val="center"/>
          </w:tcPr>
          <w:p>
            <w:pPr>
              <w:tabs>
                <w:tab w:val="left" w:pos="720"/>
              </w:tabs>
              <w:spacing w:line="440" w:lineRule="exact"/>
              <w:ind w:firstLine="420" w:firstLineChars="200"/>
              <w:contextualSpacing/>
              <w:jc w:val="center"/>
              <w:rPr>
                <w:rFonts w:ascii="宋体" w:hAnsi="宋体" w:cs="宋体"/>
                <w:szCs w:val="21"/>
              </w:rPr>
            </w:pPr>
            <w:r>
              <w:rPr>
                <w:rFonts w:hint="eastAsia" w:ascii="宋体" w:hAnsi="宋体" w:cs="宋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649" w:type="dxa"/>
            <w:vAlign w:val="center"/>
          </w:tcPr>
          <w:p>
            <w:pPr>
              <w:tabs>
                <w:tab w:val="left" w:pos="720"/>
              </w:tabs>
              <w:spacing w:line="400" w:lineRule="exact"/>
              <w:contextualSpacing/>
              <w:jc w:val="center"/>
              <w:rPr>
                <w:rFonts w:ascii="宋体" w:hAnsi="宋体" w:cs="宋体"/>
                <w:szCs w:val="21"/>
              </w:rPr>
            </w:pPr>
            <w:r>
              <w:rPr>
                <w:rFonts w:hint="eastAsia" w:ascii="宋体" w:hAnsi="宋体" w:cs="宋体"/>
                <w:szCs w:val="21"/>
              </w:rPr>
              <w:t>2</w:t>
            </w:r>
          </w:p>
        </w:tc>
        <w:tc>
          <w:tcPr>
            <w:tcW w:w="7405" w:type="dxa"/>
            <w:vAlign w:val="center"/>
          </w:tcPr>
          <w:p>
            <w:pPr>
              <w:spacing w:line="400" w:lineRule="exact"/>
              <w:rPr>
                <w:rFonts w:cs="宋体"/>
                <w:sz w:val="20"/>
                <w:szCs w:val="22"/>
                <w:lang w:val="zh-CN"/>
              </w:rPr>
            </w:pPr>
            <w:r>
              <w:rPr>
                <w:rFonts w:hint="eastAsia" w:cs="宋体"/>
                <w:sz w:val="20"/>
                <w:szCs w:val="22"/>
              </w:rPr>
              <w:t>1.</w:t>
            </w:r>
            <w:r>
              <w:rPr>
                <w:rFonts w:hint="eastAsia" w:cs="宋体"/>
                <w:sz w:val="20"/>
                <w:szCs w:val="22"/>
                <w:lang w:val="zh-CN"/>
              </w:rPr>
              <w:t>参加投标单位符合资格要求，并提供齐全资料；</w:t>
            </w:r>
          </w:p>
          <w:p>
            <w:pPr>
              <w:spacing w:line="400" w:lineRule="exact"/>
              <w:rPr>
                <w:rFonts w:cs="宋体"/>
                <w:sz w:val="20"/>
                <w:szCs w:val="22"/>
              </w:rPr>
            </w:pPr>
            <w:r>
              <w:rPr>
                <w:rFonts w:hint="eastAsia" w:cs="宋体"/>
                <w:sz w:val="20"/>
                <w:szCs w:val="22"/>
              </w:rPr>
              <w:t>2.投标人有效营业执照复印件；</w:t>
            </w:r>
          </w:p>
          <w:p>
            <w:pPr>
              <w:spacing w:line="400" w:lineRule="exact"/>
              <w:rPr>
                <w:rFonts w:cs="宋体"/>
                <w:sz w:val="20"/>
                <w:szCs w:val="22"/>
              </w:rPr>
            </w:pPr>
            <w:r>
              <w:rPr>
                <w:rFonts w:hint="eastAsia" w:cs="宋体"/>
                <w:sz w:val="20"/>
                <w:szCs w:val="22"/>
              </w:rPr>
              <w:t>3.法人身份证复印件；</w:t>
            </w:r>
          </w:p>
          <w:p>
            <w:pPr>
              <w:spacing w:line="400" w:lineRule="exact"/>
              <w:rPr>
                <w:rFonts w:cs="宋体"/>
                <w:sz w:val="20"/>
                <w:szCs w:val="22"/>
              </w:rPr>
            </w:pPr>
            <w:r>
              <w:rPr>
                <w:rFonts w:hint="eastAsia" w:cs="宋体"/>
                <w:sz w:val="20"/>
                <w:szCs w:val="22"/>
              </w:rPr>
              <w:t>4.若非法定代表人签署投标资料的，须提供授权委托书原件（可参照附件3.3格式制作）、委托代理人身份证复印件；</w:t>
            </w:r>
          </w:p>
          <w:p>
            <w:pPr>
              <w:spacing w:line="400" w:lineRule="exact"/>
              <w:rPr>
                <w:rFonts w:cs="宋体"/>
                <w:sz w:val="20"/>
                <w:szCs w:val="22"/>
              </w:rPr>
            </w:pPr>
            <w:r>
              <w:rPr>
                <w:rFonts w:hint="eastAsia" w:cs="宋体"/>
                <w:sz w:val="20"/>
                <w:szCs w:val="22"/>
              </w:rPr>
              <w:t>5.有效的法定代表人证明书原件（可参照附件3.4格式制作）及法人身份证复印件；</w:t>
            </w:r>
          </w:p>
          <w:p>
            <w:pPr>
              <w:spacing w:line="400" w:lineRule="exact"/>
              <w:rPr>
                <w:rFonts w:cs="宋体"/>
                <w:sz w:val="20"/>
                <w:szCs w:val="22"/>
              </w:rPr>
            </w:pPr>
            <w:r>
              <w:rPr>
                <w:rFonts w:hint="eastAsia" w:cs="宋体"/>
                <w:sz w:val="20"/>
                <w:szCs w:val="22"/>
              </w:rPr>
              <w:t>6.投标承诺函原件（须按附件2内容提供）；</w:t>
            </w:r>
          </w:p>
          <w:p>
            <w:pPr>
              <w:spacing w:line="400" w:lineRule="exact"/>
              <w:rPr>
                <w:rFonts w:cs="宋体"/>
                <w:sz w:val="20"/>
                <w:szCs w:val="22"/>
              </w:rPr>
            </w:pPr>
            <w:r>
              <w:rPr>
                <w:rFonts w:hint="eastAsia" w:cs="宋体"/>
                <w:sz w:val="20"/>
                <w:szCs w:val="22"/>
              </w:rPr>
              <w:t>7.报价一览表（参照附件3.2制作）。</w:t>
            </w:r>
          </w:p>
        </w:tc>
        <w:tc>
          <w:tcPr>
            <w:tcW w:w="485" w:type="dxa"/>
            <w:vAlign w:val="center"/>
          </w:tcPr>
          <w:p>
            <w:pPr>
              <w:tabs>
                <w:tab w:val="left" w:pos="720"/>
              </w:tabs>
              <w:spacing w:line="440" w:lineRule="exact"/>
              <w:ind w:firstLine="420" w:firstLineChars="200"/>
              <w:contextualSpacing/>
              <w:rPr>
                <w:rFonts w:ascii="宋体" w:hAnsi="宋体" w:cs="宋体"/>
                <w:szCs w:val="21"/>
              </w:rPr>
            </w:pPr>
          </w:p>
        </w:tc>
        <w:tc>
          <w:tcPr>
            <w:tcW w:w="485" w:type="dxa"/>
            <w:vAlign w:val="center"/>
          </w:tcPr>
          <w:p>
            <w:pPr>
              <w:tabs>
                <w:tab w:val="left" w:pos="720"/>
              </w:tabs>
              <w:spacing w:line="440" w:lineRule="exact"/>
              <w:ind w:firstLine="420" w:firstLineChars="200"/>
              <w:contextualSpacing/>
              <w:rPr>
                <w:rFonts w:ascii="宋体" w:hAnsi="宋体" w:cs="宋体"/>
                <w:szCs w:val="21"/>
              </w:rPr>
            </w:pPr>
          </w:p>
        </w:tc>
        <w:tc>
          <w:tcPr>
            <w:tcW w:w="485" w:type="dxa"/>
            <w:vAlign w:val="center"/>
          </w:tcPr>
          <w:p>
            <w:pPr>
              <w:tabs>
                <w:tab w:val="left" w:pos="720"/>
              </w:tabs>
              <w:spacing w:line="440" w:lineRule="exact"/>
              <w:ind w:firstLine="420" w:firstLineChars="200"/>
              <w:contextualSpacing/>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649" w:type="dxa"/>
            <w:vAlign w:val="center"/>
          </w:tcPr>
          <w:p>
            <w:pPr>
              <w:spacing w:line="400" w:lineRule="exact"/>
              <w:contextualSpacing/>
              <w:jc w:val="center"/>
              <w:rPr>
                <w:rFonts w:ascii="宋体" w:hAnsi="宋体" w:cs="宋体"/>
                <w:szCs w:val="21"/>
              </w:rPr>
            </w:pPr>
            <w:r>
              <w:rPr>
                <w:rFonts w:hint="eastAsia" w:ascii="宋体" w:hAnsi="宋体" w:cs="宋体"/>
                <w:szCs w:val="21"/>
              </w:rPr>
              <w:t>3</w:t>
            </w:r>
          </w:p>
        </w:tc>
        <w:tc>
          <w:tcPr>
            <w:tcW w:w="7405" w:type="dxa"/>
            <w:vAlign w:val="center"/>
          </w:tcPr>
          <w:p>
            <w:pPr>
              <w:spacing w:line="400" w:lineRule="exact"/>
              <w:rPr>
                <w:rFonts w:cs="宋体"/>
                <w:sz w:val="20"/>
                <w:szCs w:val="22"/>
                <w:lang w:val="zh-CN"/>
              </w:rPr>
            </w:pPr>
            <w:r>
              <w:rPr>
                <w:rFonts w:hint="eastAsia" w:cs="宋体"/>
                <w:sz w:val="20"/>
                <w:szCs w:val="22"/>
                <w:lang w:val="zh-CN"/>
              </w:rPr>
              <w:t>投标文件符合要求：</w:t>
            </w:r>
          </w:p>
          <w:p>
            <w:pPr>
              <w:spacing w:line="400" w:lineRule="exact"/>
              <w:rPr>
                <w:rFonts w:cs="宋体"/>
                <w:sz w:val="20"/>
                <w:szCs w:val="22"/>
                <w:lang w:val="zh-CN"/>
              </w:rPr>
            </w:pPr>
            <w:r>
              <w:rPr>
                <w:rFonts w:hint="eastAsia" w:cs="宋体"/>
                <w:sz w:val="20"/>
                <w:szCs w:val="22"/>
                <w:lang w:val="zh-CN"/>
              </w:rPr>
              <w:t>1.投标文件须密封包装，在密封封口处加盖投标人单位公章；</w:t>
            </w:r>
          </w:p>
          <w:p>
            <w:pPr>
              <w:spacing w:line="400" w:lineRule="exact"/>
              <w:rPr>
                <w:rFonts w:cs="宋体"/>
                <w:sz w:val="20"/>
                <w:szCs w:val="22"/>
                <w:lang w:val="zh-CN"/>
              </w:rPr>
            </w:pPr>
            <w:r>
              <w:rPr>
                <w:rFonts w:hint="eastAsia" w:cs="宋体"/>
                <w:sz w:val="20"/>
                <w:szCs w:val="22"/>
                <w:lang w:val="zh-CN"/>
              </w:rPr>
              <w:t>2.封装的文件外包装须装订投标文件封面（可参照附件3.1制作），须法人签名（手签）并加盖公章，封面需清楚写明项目名称、投标单位名称、地址；</w:t>
            </w:r>
          </w:p>
          <w:p>
            <w:pPr>
              <w:spacing w:line="400" w:lineRule="exact"/>
              <w:rPr>
                <w:rFonts w:cs="宋体"/>
                <w:sz w:val="20"/>
                <w:szCs w:val="22"/>
                <w:lang w:val="zh-CN"/>
              </w:rPr>
            </w:pPr>
            <w:r>
              <w:rPr>
                <w:rFonts w:hint="eastAsia" w:cs="宋体"/>
                <w:sz w:val="20"/>
                <w:szCs w:val="22"/>
                <w:lang w:val="zh-CN"/>
              </w:rPr>
              <w:t>3.如非法人代表签署投标资料，须附授权委托书；</w:t>
            </w:r>
          </w:p>
          <w:p>
            <w:pPr>
              <w:spacing w:line="400" w:lineRule="exact"/>
              <w:rPr>
                <w:rFonts w:cs="宋体"/>
                <w:sz w:val="20"/>
                <w:szCs w:val="22"/>
                <w:lang w:val="zh-CN"/>
              </w:rPr>
            </w:pPr>
            <w:r>
              <w:rPr>
                <w:rFonts w:hint="eastAsia" w:cs="宋体"/>
                <w:sz w:val="20"/>
                <w:szCs w:val="22"/>
                <w:lang w:val="zh-CN"/>
              </w:rPr>
              <w:t>4.封装文件册内所有资料均需加盖单位公章；</w:t>
            </w:r>
          </w:p>
          <w:p>
            <w:pPr>
              <w:spacing w:line="400" w:lineRule="exact"/>
              <w:rPr>
                <w:rFonts w:cs="宋体"/>
                <w:sz w:val="20"/>
                <w:szCs w:val="22"/>
                <w:lang w:val="zh-CN"/>
              </w:rPr>
            </w:pPr>
            <w:r>
              <w:rPr>
                <w:rFonts w:hint="eastAsia" w:cs="宋体"/>
                <w:sz w:val="20"/>
                <w:szCs w:val="22"/>
                <w:lang w:val="zh-CN"/>
              </w:rPr>
              <w:t>5.文件正本应使用不褪色的墨水书写或打印，字迹清晰可辨，任何一页都不应涂改，不应有行间插字或删除。如果出现上述情况，不论何种原因造成，均应由法定代表人或其授权人在改动处签名或盖法人章。（如发生上述情况，该行为应发生在提交投标文件的截止时间前）</w:t>
            </w:r>
          </w:p>
        </w:tc>
        <w:tc>
          <w:tcPr>
            <w:tcW w:w="485" w:type="dxa"/>
            <w:vAlign w:val="center"/>
          </w:tcPr>
          <w:p>
            <w:pPr>
              <w:tabs>
                <w:tab w:val="left" w:pos="720"/>
              </w:tabs>
              <w:spacing w:line="440" w:lineRule="exact"/>
              <w:ind w:firstLine="420" w:firstLineChars="200"/>
              <w:contextualSpacing/>
              <w:rPr>
                <w:rFonts w:ascii="宋体" w:hAnsi="宋体" w:cs="宋体"/>
                <w:szCs w:val="21"/>
              </w:rPr>
            </w:pPr>
          </w:p>
        </w:tc>
        <w:tc>
          <w:tcPr>
            <w:tcW w:w="485" w:type="dxa"/>
            <w:vAlign w:val="center"/>
          </w:tcPr>
          <w:p>
            <w:pPr>
              <w:tabs>
                <w:tab w:val="left" w:pos="720"/>
              </w:tabs>
              <w:spacing w:line="440" w:lineRule="exact"/>
              <w:ind w:firstLine="420" w:firstLineChars="200"/>
              <w:contextualSpacing/>
              <w:rPr>
                <w:rFonts w:ascii="宋体" w:hAnsi="宋体" w:cs="宋体"/>
                <w:szCs w:val="21"/>
              </w:rPr>
            </w:pPr>
          </w:p>
        </w:tc>
        <w:tc>
          <w:tcPr>
            <w:tcW w:w="485" w:type="dxa"/>
            <w:vAlign w:val="center"/>
          </w:tcPr>
          <w:p>
            <w:pPr>
              <w:tabs>
                <w:tab w:val="left" w:pos="720"/>
              </w:tabs>
              <w:spacing w:line="440" w:lineRule="exact"/>
              <w:ind w:firstLine="420" w:firstLineChars="200"/>
              <w:contextualSpacing/>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649" w:type="dxa"/>
            <w:vAlign w:val="center"/>
          </w:tcPr>
          <w:p>
            <w:pPr>
              <w:tabs>
                <w:tab w:val="left" w:pos="720"/>
              </w:tabs>
              <w:spacing w:line="400" w:lineRule="exact"/>
              <w:contextualSpacing/>
              <w:jc w:val="center"/>
              <w:rPr>
                <w:rFonts w:ascii="宋体" w:hAnsi="宋体" w:cs="宋体"/>
                <w:szCs w:val="21"/>
              </w:rPr>
            </w:pPr>
            <w:r>
              <w:rPr>
                <w:rFonts w:hint="eastAsia" w:ascii="宋体" w:hAnsi="宋体" w:cs="宋体"/>
                <w:szCs w:val="21"/>
              </w:rPr>
              <w:t>4</w:t>
            </w:r>
          </w:p>
        </w:tc>
        <w:tc>
          <w:tcPr>
            <w:tcW w:w="7405" w:type="dxa"/>
            <w:vAlign w:val="center"/>
          </w:tcPr>
          <w:p>
            <w:pPr>
              <w:spacing w:line="400" w:lineRule="exact"/>
              <w:contextualSpacing/>
              <w:rPr>
                <w:rFonts w:ascii="宋体" w:hAnsi="宋体" w:cs="宋体"/>
                <w:bCs/>
                <w:kern w:val="0"/>
                <w:sz w:val="20"/>
                <w:szCs w:val="22"/>
                <w:lang w:val="zh-CN"/>
              </w:rPr>
            </w:pPr>
            <w:r>
              <w:rPr>
                <w:rFonts w:hint="eastAsia" w:cs="宋体"/>
                <w:sz w:val="20"/>
                <w:szCs w:val="22"/>
                <w:lang w:val="zh-CN"/>
              </w:rPr>
              <w:t>符合项目服务期限要求：自合同签订生效日起至完成招标代理事宜。</w:t>
            </w:r>
          </w:p>
        </w:tc>
        <w:tc>
          <w:tcPr>
            <w:tcW w:w="485" w:type="dxa"/>
            <w:vAlign w:val="center"/>
          </w:tcPr>
          <w:p>
            <w:pPr>
              <w:tabs>
                <w:tab w:val="left" w:pos="720"/>
              </w:tabs>
              <w:spacing w:line="440" w:lineRule="exact"/>
              <w:ind w:firstLine="420" w:firstLineChars="200"/>
              <w:contextualSpacing/>
              <w:rPr>
                <w:rFonts w:ascii="宋体" w:hAnsi="宋体" w:cs="宋体"/>
                <w:szCs w:val="21"/>
              </w:rPr>
            </w:pPr>
          </w:p>
        </w:tc>
        <w:tc>
          <w:tcPr>
            <w:tcW w:w="485" w:type="dxa"/>
            <w:vAlign w:val="center"/>
          </w:tcPr>
          <w:p>
            <w:pPr>
              <w:tabs>
                <w:tab w:val="left" w:pos="720"/>
              </w:tabs>
              <w:spacing w:line="440" w:lineRule="exact"/>
              <w:ind w:firstLine="420" w:firstLineChars="200"/>
              <w:contextualSpacing/>
              <w:rPr>
                <w:rFonts w:ascii="宋体" w:hAnsi="宋体" w:cs="宋体"/>
                <w:szCs w:val="21"/>
              </w:rPr>
            </w:pPr>
          </w:p>
        </w:tc>
        <w:tc>
          <w:tcPr>
            <w:tcW w:w="485" w:type="dxa"/>
            <w:vAlign w:val="center"/>
          </w:tcPr>
          <w:p>
            <w:pPr>
              <w:tabs>
                <w:tab w:val="left" w:pos="720"/>
              </w:tabs>
              <w:spacing w:line="440" w:lineRule="exact"/>
              <w:ind w:firstLine="420" w:firstLineChars="200"/>
              <w:contextualSpacing/>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649" w:type="dxa"/>
            <w:vAlign w:val="center"/>
          </w:tcPr>
          <w:p>
            <w:pPr>
              <w:tabs>
                <w:tab w:val="left" w:pos="720"/>
              </w:tabs>
              <w:spacing w:line="400" w:lineRule="exact"/>
              <w:contextualSpacing/>
              <w:jc w:val="center"/>
              <w:rPr>
                <w:rFonts w:ascii="宋体" w:hAnsi="宋体" w:cs="宋体"/>
                <w:szCs w:val="21"/>
              </w:rPr>
            </w:pPr>
            <w:r>
              <w:rPr>
                <w:rFonts w:hint="eastAsia" w:ascii="宋体" w:hAnsi="宋体" w:cs="宋体"/>
                <w:szCs w:val="21"/>
              </w:rPr>
              <w:t>5</w:t>
            </w:r>
          </w:p>
        </w:tc>
        <w:tc>
          <w:tcPr>
            <w:tcW w:w="7405" w:type="dxa"/>
            <w:vAlign w:val="center"/>
          </w:tcPr>
          <w:p>
            <w:pPr>
              <w:spacing w:line="400" w:lineRule="exact"/>
              <w:contextualSpacing/>
              <w:rPr>
                <w:rFonts w:cs="宋体"/>
                <w:sz w:val="20"/>
                <w:szCs w:val="22"/>
                <w:lang w:val="zh-CN"/>
              </w:rPr>
            </w:pPr>
            <w:r>
              <w:rPr>
                <w:rFonts w:hint="eastAsia" w:cs="宋体"/>
                <w:sz w:val="20"/>
                <w:szCs w:val="22"/>
                <w:lang w:val="zh-CN"/>
              </w:rPr>
              <w:t>投标报价符合限价要求。</w:t>
            </w:r>
          </w:p>
        </w:tc>
        <w:tc>
          <w:tcPr>
            <w:tcW w:w="485" w:type="dxa"/>
            <w:vAlign w:val="center"/>
          </w:tcPr>
          <w:p>
            <w:pPr>
              <w:tabs>
                <w:tab w:val="left" w:pos="720"/>
              </w:tabs>
              <w:spacing w:line="440" w:lineRule="exact"/>
              <w:ind w:firstLine="420" w:firstLineChars="200"/>
              <w:contextualSpacing/>
              <w:rPr>
                <w:rFonts w:ascii="宋体" w:hAnsi="宋体" w:cs="宋体"/>
                <w:szCs w:val="21"/>
              </w:rPr>
            </w:pPr>
          </w:p>
        </w:tc>
        <w:tc>
          <w:tcPr>
            <w:tcW w:w="485" w:type="dxa"/>
            <w:vAlign w:val="center"/>
          </w:tcPr>
          <w:p>
            <w:pPr>
              <w:tabs>
                <w:tab w:val="left" w:pos="720"/>
              </w:tabs>
              <w:spacing w:line="440" w:lineRule="exact"/>
              <w:ind w:firstLine="420" w:firstLineChars="200"/>
              <w:contextualSpacing/>
              <w:rPr>
                <w:rFonts w:ascii="宋体" w:hAnsi="宋体" w:cs="宋体"/>
                <w:szCs w:val="21"/>
              </w:rPr>
            </w:pPr>
          </w:p>
        </w:tc>
        <w:tc>
          <w:tcPr>
            <w:tcW w:w="485" w:type="dxa"/>
            <w:vAlign w:val="center"/>
          </w:tcPr>
          <w:p>
            <w:pPr>
              <w:tabs>
                <w:tab w:val="left" w:pos="720"/>
              </w:tabs>
              <w:spacing w:line="440" w:lineRule="exact"/>
              <w:ind w:firstLine="420" w:firstLineChars="200"/>
              <w:contextualSpacing/>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49" w:type="dxa"/>
            <w:vAlign w:val="center"/>
          </w:tcPr>
          <w:p>
            <w:pPr>
              <w:tabs>
                <w:tab w:val="left" w:pos="720"/>
              </w:tabs>
              <w:spacing w:line="400" w:lineRule="exact"/>
              <w:contextualSpacing/>
              <w:jc w:val="left"/>
              <w:rPr>
                <w:rFonts w:ascii="宋体" w:hAnsi="宋体" w:cs="宋体"/>
                <w:szCs w:val="21"/>
              </w:rPr>
            </w:pPr>
            <w:r>
              <w:rPr>
                <w:rFonts w:hint="eastAsia" w:ascii="宋体" w:hAnsi="宋体" w:cs="宋体"/>
                <w:szCs w:val="21"/>
              </w:rPr>
              <w:t>结论</w:t>
            </w:r>
          </w:p>
        </w:tc>
        <w:tc>
          <w:tcPr>
            <w:tcW w:w="7405" w:type="dxa"/>
            <w:vAlign w:val="center"/>
          </w:tcPr>
          <w:p>
            <w:pPr>
              <w:spacing w:line="400" w:lineRule="exact"/>
              <w:contextualSpacing/>
              <w:rPr>
                <w:rFonts w:cs="宋体"/>
                <w:sz w:val="20"/>
                <w:szCs w:val="22"/>
                <w:lang w:val="zh-CN"/>
              </w:rPr>
            </w:pPr>
            <w:r>
              <w:rPr>
                <w:rFonts w:hint="eastAsia" w:cs="宋体"/>
                <w:sz w:val="20"/>
                <w:szCs w:val="22"/>
                <w:lang w:val="zh-CN"/>
              </w:rPr>
              <w:t>是否通过并进入下一阶段评审</w:t>
            </w:r>
          </w:p>
        </w:tc>
        <w:tc>
          <w:tcPr>
            <w:tcW w:w="485" w:type="dxa"/>
            <w:vAlign w:val="center"/>
          </w:tcPr>
          <w:p>
            <w:pPr>
              <w:tabs>
                <w:tab w:val="left" w:pos="720"/>
              </w:tabs>
              <w:spacing w:line="440" w:lineRule="exact"/>
              <w:ind w:firstLine="420" w:firstLineChars="200"/>
              <w:contextualSpacing/>
              <w:rPr>
                <w:rFonts w:ascii="宋体" w:hAnsi="宋体" w:cs="宋体"/>
                <w:szCs w:val="21"/>
              </w:rPr>
            </w:pPr>
          </w:p>
        </w:tc>
        <w:tc>
          <w:tcPr>
            <w:tcW w:w="485" w:type="dxa"/>
            <w:vAlign w:val="center"/>
          </w:tcPr>
          <w:p>
            <w:pPr>
              <w:tabs>
                <w:tab w:val="left" w:pos="720"/>
              </w:tabs>
              <w:spacing w:line="440" w:lineRule="exact"/>
              <w:ind w:firstLine="420" w:firstLineChars="200"/>
              <w:contextualSpacing/>
              <w:rPr>
                <w:rFonts w:ascii="宋体" w:hAnsi="宋体" w:cs="宋体"/>
                <w:szCs w:val="21"/>
              </w:rPr>
            </w:pPr>
          </w:p>
        </w:tc>
        <w:tc>
          <w:tcPr>
            <w:tcW w:w="485" w:type="dxa"/>
            <w:vAlign w:val="center"/>
          </w:tcPr>
          <w:p>
            <w:pPr>
              <w:tabs>
                <w:tab w:val="left" w:pos="720"/>
              </w:tabs>
              <w:spacing w:line="440" w:lineRule="exact"/>
              <w:ind w:firstLine="420" w:firstLineChars="200"/>
              <w:contextualSpacing/>
              <w:rPr>
                <w:rFonts w:ascii="宋体" w:hAnsi="宋体" w:cs="宋体"/>
                <w:szCs w:val="21"/>
              </w:rPr>
            </w:pPr>
          </w:p>
        </w:tc>
      </w:tr>
    </w:tbl>
    <w:p>
      <w:pPr>
        <w:tabs>
          <w:tab w:val="left" w:pos="720"/>
        </w:tabs>
        <w:spacing w:before="156" w:beforeLines="50" w:line="240" w:lineRule="exact"/>
        <w:ind w:left="-27" w:leftChars="-13" w:firstLine="28" w:firstLineChars="14"/>
        <w:contextualSpacing/>
        <w:rPr>
          <w:rFonts w:ascii="宋体" w:hAnsi="宋体" w:cs="宋体"/>
          <w:sz w:val="20"/>
        </w:rPr>
      </w:pPr>
      <w:r>
        <w:rPr>
          <w:rFonts w:hint="eastAsia" w:ascii="宋体" w:hAnsi="宋体" w:cs="宋体"/>
          <w:sz w:val="20"/>
        </w:rPr>
        <w:t>备注：1、“是否通过并进入下一阶段评审”一栏应写“通过”、“不通过”。</w:t>
      </w:r>
    </w:p>
    <w:p>
      <w:pPr>
        <w:tabs>
          <w:tab w:val="left" w:pos="720"/>
        </w:tabs>
        <w:spacing w:before="156" w:beforeLines="50" w:line="240" w:lineRule="exact"/>
        <w:ind w:left="-27" w:leftChars="-13" w:firstLine="28" w:firstLineChars="14"/>
        <w:contextualSpacing/>
        <w:rPr>
          <w:rFonts w:ascii="宋体" w:hAnsi="宋体" w:cs="宋体"/>
          <w:sz w:val="20"/>
        </w:rPr>
      </w:pPr>
      <w:r>
        <w:rPr>
          <w:rFonts w:hint="eastAsia" w:ascii="宋体" w:hAnsi="宋体" w:cs="宋体"/>
          <w:sz w:val="20"/>
        </w:rPr>
        <w:t>2、符合上述情况的打“○”，不符合的打“×”。</w:t>
      </w:r>
    </w:p>
    <w:p>
      <w:pPr>
        <w:tabs>
          <w:tab w:val="left" w:pos="720"/>
        </w:tabs>
        <w:spacing w:before="156" w:beforeLines="50" w:line="240" w:lineRule="exact"/>
        <w:ind w:left="-27" w:leftChars="-13" w:firstLine="28" w:firstLineChars="14"/>
        <w:contextualSpacing/>
        <w:rPr>
          <w:rFonts w:ascii="宋体" w:hAnsi="宋体" w:cs="宋体"/>
          <w:sz w:val="20"/>
        </w:rPr>
      </w:pPr>
      <w:r>
        <w:rPr>
          <w:rFonts w:hint="eastAsia" w:ascii="宋体" w:hAnsi="宋体" w:cs="宋体"/>
          <w:sz w:val="20"/>
        </w:rPr>
        <w:t>3、出现一个“×”的结论为“不通过”，全部为“○”的结论为“通过”。</w:t>
      </w:r>
    </w:p>
    <w:p>
      <w:pPr>
        <w:tabs>
          <w:tab w:val="left" w:pos="720"/>
        </w:tabs>
        <w:spacing w:before="156" w:beforeLines="50" w:line="240" w:lineRule="exact"/>
        <w:ind w:left="-27" w:leftChars="-13" w:firstLine="28" w:firstLineChars="14"/>
        <w:contextualSpacing/>
        <w:rPr>
          <w:rFonts w:ascii="宋体" w:hAnsi="宋体" w:cs="宋体"/>
          <w:sz w:val="20"/>
        </w:rPr>
      </w:pPr>
      <w:r>
        <w:rPr>
          <w:rFonts w:hint="eastAsia" w:ascii="宋体" w:hAnsi="宋体" w:cs="宋体"/>
          <w:sz w:val="20"/>
        </w:rPr>
        <w:t>评审人员签名：                     日期：</w:t>
      </w:r>
    </w:p>
    <w:p>
      <w:pPr>
        <w:adjustRightInd w:val="0"/>
        <w:snapToGrid w:val="0"/>
        <w:spacing w:line="360" w:lineRule="auto"/>
        <w:jc w:val="left"/>
        <w:rPr>
          <w:rFonts w:ascii="宋体" w:hAnsi="宋体" w:cs="宋体"/>
          <w:b/>
          <w:kern w:val="0"/>
          <w:sz w:val="24"/>
          <w:szCs w:val="24"/>
        </w:rPr>
      </w:pPr>
      <w:r>
        <w:rPr>
          <w:rFonts w:ascii="宋体" w:hAnsi="宋体" w:cs="宋体"/>
          <w:b/>
          <w:kern w:val="0"/>
          <w:szCs w:val="24"/>
        </w:rPr>
        <w:br w:type="page"/>
      </w:r>
      <w:r>
        <w:rPr>
          <w:rFonts w:hint="eastAsia" w:ascii="宋体" w:hAnsi="宋体" w:cs="宋体"/>
          <w:b/>
          <w:kern w:val="0"/>
          <w:sz w:val="24"/>
          <w:szCs w:val="24"/>
        </w:rPr>
        <w:t>附件2:投标承诺函</w:t>
      </w:r>
    </w:p>
    <w:p>
      <w:pPr>
        <w:spacing w:line="360" w:lineRule="auto"/>
        <w:ind w:left="-88" w:leftChars="-42" w:right="449" w:rightChars="214" w:firstLine="118" w:firstLineChars="49"/>
        <w:jc w:val="center"/>
        <w:rPr>
          <w:rFonts w:ascii="宋体" w:hAnsi="宋体" w:cs="宋体"/>
          <w:b/>
          <w:sz w:val="24"/>
          <w:szCs w:val="24"/>
        </w:rPr>
      </w:pPr>
      <w:r>
        <w:rPr>
          <w:rFonts w:hint="eastAsia" w:ascii="宋体" w:hAnsi="宋体" w:cs="宋体"/>
          <w:b/>
          <w:sz w:val="24"/>
          <w:szCs w:val="24"/>
        </w:rPr>
        <w:t>投标承诺函</w:t>
      </w:r>
    </w:p>
    <w:p>
      <w:pPr>
        <w:pStyle w:val="4"/>
        <w:spacing w:after="0" w:line="360" w:lineRule="auto"/>
        <w:ind w:firstLine="420" w:firstLineChars="175"/>
        <w:rPr>
          <w:rFonts w:ascii="宋体" w:hAnsi="宋体" w:cs="宋体"/>
          <w:sz w:val="24"/>
          <w:szCs w:val="24"/>
          <w:u w:val="single"/>
        </w:rPr>
      </w:pPr>
      <w:r>
        <w:rPr>
          <w:rFonts w:hint="eastAsia" w:ascii="宋体" w:hAnsi="宋体" w:cs="宋体"/>
          <w:sz w:val="24"/>
          <w:szCs w:val="24"/>
        </w:rPr>
        <w:t>致：</w:t>
      </w:r>
      <w:r>
        <w:rPr>
          <w:rFonts w:hint="eastAsia" w:ascii="宋体" w:hAnsi="宋体" w:cs="宋体"/>
          <w:sz w:val="24"/>
          <w:szCs w:val="24"/>
          <w:u w:val="single"/>
        </w:rPr>
        <w:t>广州南沙港口开发有限公司</w:t>
      </w:r>
    </w:p>
    <w:p>
      <w:pPr>
        <w:spacing w:line="360" w:lineRule="auto"/>
        <w:ind w:firstLine="420" w:firstLineChars="175"/>
        <w:rPr>
          <w:rFonts w:ascii="宋体" w:hAnsi="宋体" w:cs="宋体"/>
          <w:sz w:val="24"/>
          <w:szCs w:val="24"/>
        </w:rPr>
      </w:pPr>
      <w:r>
        <w:rPr>
          <w:rFonts w:hint="eastAsia" w:ascii="宋体" w:hAnsi="宋体" w:cs="宋体"/>
          <w:sz w:val="24"/>
          <w:szCs w:val="24"/>
        </w:rPr>
        <w:t>我方已收到“</w:t>
      </w:r>
      <w:r>
        <w:rPr>
          <w:rFonts w:hint="eastAsia" w:ascii="宋体" w:hAnsi="宋体" w:cs="宋体"/>
          <w:sz w:val="24"/>
          <w:szCs w:val="24"/>
          <w:u w:val="single"/>
        </w:rPr>
        <w:t xml:space="preserve">南伟码头装卸服务采购项目”聘请招标代理服务  </w:t>
      </w:r>
      <w:r>
        <w:rPr>
          <w:rFonts w:hint="eastAsia" w:ascii="宋体" w:hAnsi="宋体" w:cs="宋体"/>
          <w:sz w:val="24"/>
          <w:szCs w:val="24"/>
        </w:rPr>
        <w:t>招标文件，经研究上述招标文件及合同条件、技术规范的全部内容和其他有关文件。我方决定参加投标，并承诺如下：</w:t>
      </w:r>
    </w:p>
    <w:p>
      <w:pPr>
        <w:spacing w:line="360" w:lineRule="auto"/>
        <w:ind w:left="406"/>
        <w:rPr>
          <w:rFonts w:ascii="宋体" w:hAnsi="宋体" w:cs="宋体"/>
          <w:sz w:val="24"/>
          <w:szCs w:val="24"/>
        </w:rPr>
      </w:pPr>
      <w:r>
        <w:rPr>
          <w:rFonts w:hint="eastAsia" w:ascii="宋体" w:hAnsi="宋体" w:cs="宋体"/>
          <w:spacing w:val="-4"/>
          <w:sz w:val="24"/>
          <w:szCs w:val="24"/>
        </w:rPr>
        <w:t>1.我方愿意按招标文件要求规定，承接上述项目；</w:t>
      </w:r>
    </w:p>
    <w:p>
      <w:pPr>
        <w:spacing w:line="360" w:lineRule="auto"/>
        <w:ind w:left="406"/>
        <w:rPr>
          <w:rFonts w:ascii="宋体" w:hAnsi="宋体" w:cs="宋体"/>
          <w:sz w:val="24"/>
          <w:szCs w:val="24"/>
        </w:rPr>
      </w:pPr>
      <w:r>
        <w:rPr>
          <w:rFonts w:hint="eastAsia" w:ascii="宋体" w:hAnsi="宋体" w:cs="宋体"/>
          <w:spacing w:val="-4"/>
          <w:sz w:val="24"/>
          <w:szCs w:val="24"/>
        </w:rPr>
        <w:t>2.我方</w:t>
      </w:r>
      <w:r>
        <w:rPr>
          <w:rFonts w:hint="eastAsia" w:ascii="宋体" w:hAnsi="宋体" w:cs="宋体"/>
          <w:sz w:val="24"/>
          <w:szCs w:val="24"/>
          <w:lang w:val="zh-CN"/>
        </w:rPr>
        <w:t>质量管理体系完善，具备</w:t>
      </w:r>
      <w:r>
        <w:rPr>
          <w:rFonts w:hint="eastAsia" w:ascii="宋体" w:hAnsi="宋体" w:cs="宋体"/>
          <w:spacing w:val="-4"/>
          <w:sz w:val="24"/>
          <w:szCs w:val="24"/>
        </w:rPr>
        <w:t>履行合同所必需的设备和专业技术能力等</w:t>
      </w:r>
      <w:r>
        <w:rPr>
          <w:rFonts w:hint="eastAsia" w:ascii="宋体" w:hAnsi="宋体" w:cs="宋体"/>
          <w:sz w:val="24"/>
          <w:szCs w:val="24"/>
          <w:lang w:val="zh-CN"/>
        </w:rPr>
        <w:t>综合服务能力；</w:t>
      </w:r>
    </w:p>
    <w:p>
      <w:pPr>
        <w:spacing w:line="360" w:lineRule="auto"/>
        <w:ind w:firstLine="420" w:firstLineChars="175"/>
        <w:rPr>
          <w:rFonts w:ascii="宋体" w:hAnsi="宋体" w:cs="宋体"/>
          <w:sz w:val="24"/>
          <w:szCs w:val="24"/>
          <w:lang w:val="zh-CN"/>
        </w:rPr>
      </w:pPr>
      <w:r>
        <w:rPr>
          <w:rFonts w:hint="eastAsia" w:ascii="宋体" w:hAnsi="宋体" w:cs="宋体"/>
          <w:sz w:val="24"/>
          <w:szCs w:val="24"/>
        </w:rPr>
        <w:t>3.我方</w:t>
      </w:r>
      <w:r>
        <w:rPr>
          <w:rFonts w:hint="eastAsia" w:ascii="宋体" w:hAnsi="宋体" w:cs="宋体"/>
          <w:sz w:val="24"/>
          <w:szCs w:val="24"/>
          <w:lang w:val="zh-CN"/>
        </w:rPr>
        <w:t>参加采购活动前3年内在经营活动中没有重大违法记录</w:t>
      </w:r>
      <w:r>
        <w:rPr>
          <w:rFonts w:hint="eastAsia" w:ascii="宋体" w:hAnsi="宋体" w:cs="宋体"/>
          <w:sz w:val="24"/>
          <w:szCs w:val="24"/>
        </w:rPr>
        <w:t>；</w:t>
      </w:r>
    </w:p>
    <w:p>
      <w:pPr>
        <w:spacing w:line="360" w:lineRule="auto"/>
        <w:ind w:firstLine="420" w:firstLineChars="175"/>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.我方单位没有负责人或法人为与其他投标人存在直接控股、管理关系；</w:t>
      </w:r>
    </w:p>
    <w:p>
      <w:pPr>
        <w:spacing w:line="360" w:lineRule="auto"/>
        <w:ind w:firstLine="420" w:firstLineChars="175"/>
        <w:rPr>
          <w:rFonts w:ascii="宋体" w:hAnsi="宋体" w:cs="宋体"/>
          <w:sz w:val="24"/>
          <w:szCs w:val="24"/>
          <w:lang w:val="zh-CN"/>
        </w:rPr>
      </w:pPr>
      <w:r>
        <w:rPr>
          <w:rFonts w:hint="eastAsia" w:ascii="宋体" w:hAnsi="宋体" w:cs="宋体"/>
          <w:sz w:val="24"/>
          <w:szCs w:val="24"/>
        </w:rPr>
        <w:t>5.我方为本项目提供的项目资料符合有关国家规范标准要求</w:t>
      </w:r>
      <w:r>
        <w:rPr>
          <w:rFonts w:hint="eastAsia" w:ascii="宋体" w:hAnsi="宋体" w:cs="宋体"/>
          <w:sz w:val="24"/>
          <w:szCs w:val="24"/>
          <w:lang w:val="zh-CN"/>
        </w:rPr>
        <w:t>；</w:t>
      </w:r>
    </w:p>
    <w:p>
      <w:pPr>
        <w:spacing w:line="360" w:lineRule="auto"/>
        <w:ind w:firstLine="420" w:firstLineChars="175"/>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.我方同意所递交的投标文件的有效期为</w:t>
      </w:r>
      <w:r>
        <w:rPr>
          <w:rFonts w:ascii="宋体" w:hAnsi="宋体" w:cs="宋体"/>
          <w:sz w:val="24"/>
          <w:szCs w:val="24"/>
          <w:lang w:val="zh-CN"/>
        </w:rPr>
        <w:t>60</w:t>
      </w:r>
      <w:r>
        <w:rPr>
          <w:rFonts w:hint="eastAsia" w:ascii="宋体" w:hAnsi="宋体" w:cs="宋体"/>
          <w:sz w:val="24"/>
          <w:szCs w:val="24"/>
          <w:lang w:val="zh-CN"/>
        </w:rPr>
        <w:t>天；</w:t>
      </w:r>
    </w:p>
    <w:p>
      <w:pPr>
        <w:spacing w:line="360" w:lineRule="auto"/>
        <w:ind w:firstLine="420" w:firstLineChars="175"/>
        <w:rPr>
          <w:rFonts w:ascii="宋体" w:hAnsi="宋体" w:cs="宋体"/>
          <w:sz w:val="24"/>
          <w:szCs w:val="24"/>
          <w:lang w:val="zh-CN"/>
        </w:rPr>
      </w:pPr>
      <w:r>
        <w:rPr>
          <w:rFonts w:ascii="宋体" w:hAnsi="宋体" w:cs="宋体"/>
          <w:sz w:val="24"/>
          <w:szCs w:val="24"/>
        </w:rPr>
        <w:t>7</w:t>
      </w:r>
      <w:r>
        <w:rPr>
          <w:rFonts w:hint="eastAsia" w:ascii="宋体" w:hAnsi="宋体" w:cs="宋体"/>
          <w:sz w:val="24"/>
          <w:szCs w:val="24"/>
          <w:lang w:val="zh-CN"/>
        </w:rPr>
        <w:t>.除非另外达成协议并生效，招标人的招标文件、</w:t>
      </w:r>
      <w:r>
        <w:rPr>
          <w:rFonts w:hint="eastAsia" w:ascii="宋体" w:hAnsi="宋体" w:cs="宋体"/>
          <w:sz w:val="24"/>
          <w:szCs w:val="24"/>
        </w:rPr>
        <w:t>中标通知书</w:t>
      </w:r>
      <w:r>
        <w:rPr>
          <w:rFonts w:hint="eastAsia" w:ascii="宋体" w:hAnsi="宋体" w:cs="宋体"/>
          <w:sz w:val="24"/>
          <w:szCs w:val="24"/>
          <w:lang w:val="zh-CN"/>
        </w:rPr>
        <w:t>和我方的投标文件、投标承诺函将构成约束我们双方的合同；</w:t>
      </w:r>
    </w:p>
    <w:p>
      <w:pPr>
        <w:spacing w:line="360" w:lineRule="auto"/>
        <w:ind w:firstLine="420" w:firstLineChars="175"/>
        <w:rPr>
          <w:rFonts w:ascii="宋体" w:hAnsi="宋体" w:cs="宋体"/>
          <w:spacing w:val="-4"/>
          <w:sz w:val="24"/>
          <w:szCs w:val="24"/>
        </w:rPr>
      </w:pPr>
      <w:r>
        <w:rPr>
          <w:rFonts w:ascii="宋体" w:hAnsi="宋体" w:cs="宋体"/>
          <w:sz w:val="24"/>
          <w:szCs w:val="24"/>
        </w:rPr>
        <w:t>8</w:t>
      </w:r>
      <w:r>
        <w:rPr>
          <w:rFonts w:hint="eastAsia" w:ascii="宋体" w:hAnsi="宋体" w:cs="宋体"/>
          <w:sz w:val="24"/>
          <w:szCs w:val="24"/>
        </w:rPr>
        <w:t>.公示期满后，如果我方中标，我方保证在接收到招标人中标书</w:t>
      </w:r>
      <w:r>
        <w:rPr>
          <w:rFonts w:hint="eastAsia" w:ascii="宋体" w:hAnsi="宋体" w:cs="宋体"/>
          <w:spacing w:val="-4"/>
          <w:sz w:val="24"/>
          <w:szCs w:val="24"/>
        </w:rPr>
        <w:t>后，在</w:t>
      </w:r>
      <w:r>
        <w:rPr>
          <w:rFonts w:hint="eastAsia" w:ascii="宋体" w:hAnsi="宋体" w:cs="宋体"/>
          <w:sz w:val="24"/>
          <w:szCs w:val="24"/>
        </w:rPr>
        <w:t>成交确认书</w:t>
      </w:r>
      <w:r>
        <w:rPr>
          <w:rFonts w:hint="eastAsia" w:ascii="宋体" w:hAnsi="宋体" w:cs="宋体"/>
          <w:spacing w:val="-4"/>
          <w:sz w:val="24"/>
          <w:szCs w:val="24"/>
        </w:rPr>
        <w:t>中载明的时间内，与招标人签订服务合同。若我方在上述规定时间内不履行与招标人订立合同的，则视为自动放弃中标，招标人有权取消我方中标人资格另行确定中标人或重新招标；</w:t>
      </w:r>
    </w:p>
    <w:p>
      <w:pPr>
        <w:spacing w:line="360" w:lineRule="auto"/>
        <w:ind w:firstLine="406" w:firstLineChars="175"/>
        <w:rPr>
          <w:rFonts w:ascii="宋体" w:hAnsi="宋体" w:cs="宋体"/>
          <w:spacing w:val="-4"/>
          <w:sz w:val="24"/>
          <w:szCs w:val="24"/>
        </w:rPr>
      </w:pPr>
      <w:r>
        <w:rPr>
          <w:rFonts w:ascii="宋体" w:hAnsi="宋体" w:cs="宋体"/>
          <w:spacing w:val="-4"/>
          <w:sz w:val="24"/>
          <w:szCs w:val="24"/>
        </w:rPr>
        <w:t>9</w:t>
      </w:r>
      <w:r>
        <w:rPr>
          <w:rFonts w:hint="eastAsia" w:ascii="宋体" w:hAnsi="宋体" w:cs="宋体"/>
          <w:spacing w:val="-4"/>
          <w:sz w:val="24"/>
          <w:szCs w:val="24"/>
        </w:rPr>
        <w:t>.我方承诺签订服务合同后，立即按招标文件和合同条件开展工作；</w:t>
      </w:r>
    </w:p>
    <w:p>
      <w:pPr>
        <w:spacing w:line="360" w:lineRule="auto"/>
        <w:ind w:firstLine="406" w:firstLineChars="175"/>
        <w:rPr>
          <w:rFonts w:ascii="宋体" w:hAnsi="宋体" w:cs="宋体"/>
          <w:spacing w:val="-4"/>
          <w:sz w:val="24"/>
          <w:szCs w:val="24"/>
        </w:rPr>
      </w:pPr>
      <w:r>
        <w:rPr>
          <w:rFonts w:ascii="宋体" w:hAnsi="宋体" w:cs="宋体"/>
          <w:spacing w:val="-4"/>
          <w:sz w:val="24"/>
          <w:szCs w:val="24"/>
        </w:rPr>
        <w:t>10</w:t>
      </w:r>
      <w:r>
        <w:rPr>
          <w:rFonts w:hint="eastAsia" w:ascii="宋体" w:hAnsi="宋体" w:cs="宋体"/>
          <w:spacing w:val="-4"/>
          <w:sz w:val="24"/>
          <w:szCs w:val="24"/>
        </w:rPr>
        <w:t>.我方承诺投标文件中所提供的全部资料真实、合法、有效，如有造假，将承担由此产生的一切责任。</w:t>
      </w:r>
    </w:p>
    <w:p>
      <w:pPr>
        <w:autoSpaceDE w:val="0"/>
        <w:autoSpaceDN w:val="0"/>
        <w:spacing w:line="360" w:lineRule="auto"/>
        <w:ind w:right="449" w:rightChars="214" w:firstLine="420" w:firstLineChars="175"/>
        <w:rPr>
          <w:rFonts w:ascii="宋体" w:hAnsi="宋体" w:cs="宋体"/>
          <w:kern w:val="0"/>
          <w:sz w:val="24"/>
          <w:szCs w:val="24"/>
        </w:rPr>
      </w:pPr>
    </w:p>
    <w:p>
      <w:pPr>
        <w:tabs>
          <w:tab w:val="left" w:pos="-951"/>
          <w:tab w:val="left" w:pos="4267"/>
          <w:tab w:val="left" w:pos="7925"/>
        </w:tabs>
        <w:spacing w:line="360" w:lineRule="auto"/>
        <w:ind w:right="-6" w:firstLine="3720" w:firstLineChars="1550"/>
        <w:jc w:val="right"/>
        <w:rPr>
          <w:rFonts w:ascii="宋体" w:hAnsi="宋体" w:cs="宋体"/>
          <w:bCs/>
          <w:sz w:val="24"/>
          <w:szCs w:val="24"/>
        </w:rPr>
      </w:pPr>
      <w:r>
        <w:rPr>
          <w:rFonts w:hint="eastAsia" w:ascii="宋体" w:hAnsi="宋体" w:cs="宋体"/>
          <w:bCs/>
          <w:sz w:val="24"/>
          <w:szCs w:val="24"/>
        </w:rPr>
        <w:t>单位名称：（公章）</w:t>
      </w:r>
    </w:p>
    <w:p>
      <w:pPr>
        <w:tabs>
          <w:tab w:val="left" w:pos="-951"/>
          <w:tab w:val="left" w:pos="4267"/>
          <w:tab w:val="left" w:pos="7925"/>
        </w:tabs>
        <w:spacing w:line="360" w:lineRule="auto"/>
        <w:ind w:right="-6" w:firstLine="2640" w:firstLineChars="1100"/>
        <w:jc w:val="right"/>
        <w:rPr>
          <w:rFonts w:ascii="宋体" w:hAnsi="宋体" w:cs="宋体"/>
          <w:bCs/>
          <w:sz w:val="24"/>
          <w:szCs w:val="24"/>
        </w:rPr>
      </w:pPr>
      <w:r>
        <w:rPr>
          <w:rFonts w:hint="eastAsia" w:ascii="宋体" w:hAnsi="宋体" w:cs="宋体"/>
          <w:bCs/>
          <w:sz w:val="24"/>
          <w:szCs w:val="24"/>
        </w:rPr>
        <w:t xml:space="preserve"> 法定代表人（负责人）或委托代理人：（手签）</w:t>
      </w:r>
    </w:p>
    <w:p>
      <w:pPr>
        <w:tabs>
          <w:tab w:val="left" w:pos="6300"/>
        </w:tabs>
        <w:spacing w:line="360" w:lineRule="auto"/>
        <w:ind w:firstLine="2640" w:firstLineChars="1100"/>
        <w:jc w:val="right"/>
        <w:rPr>
          <w:rFonts w:ascii="宋体" w:hAnsi="宋体" w:cs="宋体"/>
          <w:sz w:val="24"/>
          <w:szCs w:val="24"/>
        </w:rPr>
      </w:pPr>
      <w:r>
        <w:rPr>
          <w:rFonts w:hint="eastAsia" w:ascii="宋体" w:hAnsi="宋体" w:cs="宋体"/>
          <w:sz w:val="24"/>
          <w:szCs w:val="24"/>
        </w:rPr>
        <w:t>日期：年月日</w:t>
      </w:r>
    </w:p>
    <w:p>
      <w:pPr>
        <w:pStyle w:val="12"/>
      </w:pPr>
    </w:p>
    <w:p>
      <w:pPr>
        <w:pStyle w:val="12"/>
      </w:pPr>
    </w:p>
    <w:p>
      <w:pPr>
        <w:pStyle w:val="12"/>
      </w:pPr>
    </w:p>
    <w:p>
      <w:pPr>
        <w:spacing w:line="360" w:lineRule="auto"/>
        <w:rPr>
          <w:rFonts w:ascii="宋体" w:hAnsi="宋体" w:cs="宋体"/>
          <w:b/>
          <w:kern w:val="0"/>
          <w:sz w:val="24"/>
          <w:szCs w:val="24"/>
        </w:rPr>
      </w:pPr>
      <w:r>
        <w:rPr>
          <w:rFonts w:hint="eastAsia" w:ascii="宋体" w:hAnsi="宋体" w:cs="宋体"/>
          <w:b/>
          <w:kern w:val="0"/>
          <w:sz w:val="24"/>
          <w:szCs w:val="24"/>
        </w:rPr>
        <w:t>附件3：参考格式</w:t>
      </w:r>
    </w:p>
    <w:p>
      <w:pPr>
        <w:spacing w:line="360" w:lineRule="auto"/>
        <w:rPr>
          <w:rFonts w:ascii="宋体" w:hAnsi="宋体" w:cs="宋体"/>
          <w:b/>
          <w:sz w:val="30"/>
          <w:szCs w:val="30"/>
        </w:rPr>
      </w:pPr>
      <w:r>
        <w:rPr>
          <w:rFonts w:hint="eastAsia" w:ascii="宋体" w:hAnsi="宋体" w:cs="宋体"/>
          <w:b/>
          <w:sz w:val="30"/>
          <w:szCs w:val="30"/>
        </w:rPr>
        <w:t>3.1投标文件封面</w:t>
      </w:r>
    </w:p>
    <w:p>
      <w:pPr>
        <w:pStyle w:val="4"/>
      </w:pPr>
    </w:p>
    <w:p>
      <w:pPr>
        <w:pStyle w:val="4"/>
        <w:jc w:val="center"/>
        <w:rPr>
          <w:rFonts w:ascii="宋体" w:hAnsi="宋体" w:cs="宋体"/>
          <w:b/>
          <w:bCs/>
          <w:sz w:val="52"/>
          <w:szCs w:val="52"/>
        </w:rPr>
      </w:pPr>
      <w:r>
        <w:rPr>
          <w:rFonts w:hint="eastAsia" w:ascii="宋体" w:hAnsi="宋体" w:cs="宋体"/>
          <w:b/>
          <w:bCs/>
          <w:sz w:val="52"/>
          <w:szCs w:val="52"/>
        </w:rPr>
        <w:t>南伟码头装卸服务采购项目</w:t>
      </w:r>
    </w:p>
    <w:p>
      <w:pPr>
        <w:pStyle w:val="4"/>
        <w:jc w:val="center"/>
        <w:rPr>
          <w:rFonts w:ascii="宋体" w:hAnsi="宋体" w:cs="宋体"/>
          <w:b/>
          <w:bCs/>
          <w:sz w:val="44"/>
          <w:szCs w:val="44"/>
        </w:rPr>
      </w:pPr>
      <w:r>
        <w:rPr>
          <w:rFonts w:hint="eastAsia" w:ascii="宋体" w:hAnsi="宋体" w:cs="宋体"/>
          <w:b/>
          <w:bCs/>
          <w:sz w:val="52"/>
          <w:szCs w:val="52"/>
        </w:rPr>
        <w:t>聘请招标代理服务</w:t>
      </w:r>
    </w:p>
    <w:p>
      <w:pPr>
        <w:pStyle w:val="4"/>
        <w:jc w:val="center"/>
      </w:pPr>
      <w:r>
        <w:rPr>
          <w:rFonts w:hint="eastAsia" w:ascii="宋体" w:hAnsi="宋体" w:cs="宋体"/>
          <w:b/>
          <w:bCs/>
          <w:sz w:val="52"/>
          <w:szCs w:val="52"/>
        </w:rPr>
        <w:t>投标文件</w:t>
      </w:r>
    </w:p>
    <w:p>
      <w:pPr>
        <w:pStyle w:val="6"/>
        <w:tabs>
          <w:tab w:val="left" w:pos="1260"/>
        </w:tabs>
        <w:ind w:firstLine="1195" w:firstLineChars="200"/>
        <w:jc w:val="center"/>
        <w:rPr>
          <w:rFonts w:hAnsi="宋体" w:cs="宋体"/>
          <w:b/>
          <w:spacing w:val="100"/>
          <w:w w:val="110"/>
          <w:sz w:val="36"/>
          <w:szCs w:val="36"/>
        </w:rPr>
      </w:pPr>
    </w:p>
    <w:p>
      <w:pPr>
        <w:pStyle w:val="6"/>
        <w:spacing w:line="360" w:lineRule="auto"/>
        <w:ind w:firstLine="1358" w:firstLineChars="483"/>
        <w:rPr>
          <w:rFonts w:hAnsi="宋体" w:cs="宋体"/>
          <w:b/>
          <w:sz w:val="28"/>
          <w:szCs w:val="28"/>
        </w:rPr>
      </w:pPr>
    </w:p>
    <w:p>
      <w:pPr>
        <w:pStyle w:val="5"/>
        <w:spacing w:after="0" w:line="360" w:lineRule="auto"/>
        <w:ind w:left="0" w:leftChars="0" w:firstLine="1485" w:firstLineChars="493"/>
        <w:jc w:val="left"/>
        <w:rPr>
          <w:rFonts w:ascii="宋体" w:hAnsi="宋体" w:cs="宋体"/>
          <w:b/>
          <w:sz w:val="30"/>
          <w:szCs w:val="30"/>
          <w:u w:val="thick"/>
        </w:rPr>
      </w:pPr>
      <w:r>
        <w:rPr>
          <w:rFonts w:hint="eastAsia" w:ascii="宋体" w:hAnsi="宋体" w:cs="宋体"/>
          <w:b/>
          <w:sz w:val="30"/>
          <w:szCs w:val="30"/>
        </w:rPr>
        <w:t>项目名称：</w:t>
      </w:r>
    </w:p>
    <w:p>
      <w:pPr>
        <w:pStyle w:val="6"/>
        <w:spacing w:line="360" w:lineRule="auto"/>
        <w:ind w:firstLine="1485" w:firstLineChars="493"/>
        <w:jc w:val="left"/>
        <w:rPr>
          <w:rFonts w:hAnsi="宋体" w:cs="宋体"/>
          <w:b/>
          <w:sz w:val="30"/>
          <w:szCs w:val="30"/>
          <w:u w:val="single"/>
        </w:rPr>
      </w:pPr>
      <w:r>
        <w:rPr>
          <w:rFonts w:hint="eastAsia" w:hAnsi="宋体" w:cs="宋体"/>
          <w:b/>
          <w:sz w:val="30"/>
          <w:szCs w:val="30"/>
        </w:rPr>
        <w:t>投标人名称：</w:t>
      </w:r>
    </w:p>
    <w:p>
      <w:pPr>
        <w:spacing w:line="360" w:lineRule="auto"/>
        <w:ind w:firstLine="1485" w:firstLineChars="493"/>
        <w:rPr>
          <w:rFonts w:ascii="宋体" w:hAnsi="宋体" w:cs="宋体"/>
          <w:b/>
          <w:sz w:val="30"/>
          <w:szCs w:val="30"/>
          <w:u w:val="single"/>
        </w:rPr>
      </w:pPr>
      <w:r>
        <w:rPr>
          <w:rFonts w:hint="eastAsia" w:ascii="宋体" w:hAnsi="宋体" w:cs="宋体"/>
          <w:b/>
          <w:sz w:val="30"/>
          <w:szCs w:val="30"/>
        </w:rPr>
        <w:t>投 标 人 地 址：</w:t>
      </w:r>
    </w:p>
    <w:p>
      <w:pPr>
        <w:spacing w:line="360" w:lineRule="auto"/>
        <w:ind w:firstLine="1485" w:firstLineChars="493"/>
        <w:rPr>
          <w:rFonts w:ascii="宋体" w:hAnsi="宋体" w:cs="宋体"/>
          <w:b/>
          <w:sz w:val="30"/>
          <w:szCs w:val="30"/>
          <w:u w:val="thick"/>
        </w:rPr>
      </w:pPr>
      <w:r>
        <w:rPr>
          <w:rFonts w:hint="eastAsia" w:ascii="宋体" w:hAnsi="宋体" w:cs="宋体"/>
          <w:b/>
          <w:sz w:val="30"/>
          <w:szCs w:val="30"/>
        </w:rPr>
        <w:t>法 人 代 表（手签）：</w:t>
      </w:r>
    </w:p>
    <w:p>
      <w:pPr>
        <w:spacing w:line="360" w:lineRule="auto"/>
        <w:ind w:firstLine="1485" w:firstLineChars="493"/>
        <w:rPr>
          <w:rFonts w:ascii="宋体" w:hAnsi="宋体" w:cs="宋体"/>
          <w:b/>
          <w:sz w:val="30"/>
          <w:szCs w:val="30"/>
        </w:rPr>
      </w:pPr>
      <w:r>
        <w:rPr>
          <w:rFonts w:hint="eastAsia" w:ascii="宋体" w:hAnsi="宋体" w:cs="宋体"/>
          <w:b/>
          <w:sz w:val="30"/>
          <w:szCs w:val="30"/>
        </w:rPr>
        <w:t>联  系  人：</w:t>
      </w:r>
    </w:p>
    <w:p>
      <w:pPr>
        <w:pStyle w:val="6"/>
        <w:spacing w:line="360" w:lineRule="auto"/>
        <w:ind w:firstLine="1485" w:firstLineChars="493"/>
        <w:jc w:val="left"/>
        <w:rPr>
          <w:rFonts w:hAnsi="宋体" w:cs="宋体"/>
          <w:b/>
          <w:sz w:val="30"/>
          <w:szCs w:val="30"/>
        </w:rPr>
      </w:pPr>
      <w:r>
        <w:rPr>
          <w:rFonts w:hint="eastAsia" w:hAnsi="宋体" w:cs="宋体"/>
          <w:b/>
          <w:sz w:val="30"/>
          <w:szCs w:val="30"/>
        </w:rPr>
        <w:t>联 系 电 话：</w:t>
      </w:r>
    </w:p>
    <w:p>
      <w:pPr>
        <w:pStyle w:val="6"/>
        <w:spacing w:line="360" w:lineRule="auto"/>
        <w:ind w:firstLine="1485" w:firstLineChars="493"/>
        <w:jc w:val="left"/>
        <w:rPr>
          <w:rFonts w:hAnsi="宋体" w:cs="宋体"/>
          <w:b/>
          <w:sz w:val="30"/>
          <w:szCs w:val="30"/>
        </w:rPr>
      </w:pPr>
      <w:r>
        <w:rPr>
          <w:rFonts w:hint="eastAsia" w:hAnsi="宋体" w:cs="宋体"/>
          <w:b/>
          <w:sz w:val="30"/>
          <w:szCs w:val="30"/>
        </w:rPr>
        <w:t>日       期：        年     月     日</w:t>
      </w:r>
    </w:p>
    <w:p>
      <w:pPr>
        <w:pStyle w:val="6"/>
        <w:spacing w:line="360" w:lineRule="auto"/>
        <w:ind w:firstLine="1358" w:firstLineChars="483"/>
        <w:rPr>
          <w:rFonts w:hAnsi="宋体" w:cs="宋体"/>
          <w:b/>
          <w:sz w:val="28"/>
          <w:szCs w:val="28"/>
          <w:u w:val="single"/>
        </w:rPr>
      </w:pPr>
    </w:p>
    <w:p>
      <w:pPr>
        <w:ind w:firstLine="420" w:firstLineChars="200"/>
        <w:rPr>
          <w:rFonts w:ascii="宋体" w:hAnsi="宋体" w:cs="宋体"/>
        </w:rPr>
      </w:pPr>
    </w:p>
    <w:p>
      <w:pPr>
        <w:adjustRightInd w:val="0"/>
        <w:snapToGrid w:val="0"/>
        <w:spacing w:line="360" w:lineRule="auto"/>
        <w:ind w:firstLine="586" w:firstLineChars="200"/>
        <w:jc w:val="center"/>
        <w:rPr>
          <w:rFonts w:ascii="宋体" w:hAnsi="宋体" w:cs="宋体"/>
          <w:b/>
          <w:spacing w:val="-4"/>
          <w:sz w:val="30"/>
          <w:szCs w:val="30"/>
        </w:rPr>
      </w:pPr>
      <w:r>
        <w:rPr>
          <w:rFonts w:hint="eastAsia" w:ascii="宋体" w:hAnsi="宋体" w:cs="宋体"/>
          <w:b/>
          <w:spacing w:val="-4"/>
          <w:sz w:val="30"/>
          <w:szCs w:val="30"/>
        </w:rPr>
        <w:t>（       年     月     日      时     分）之前不得启封</w:t>
      </w:r>
    </w:p>
    <w:p>
      <w:pPr>
        <w:spacing w:line="500" w:lineRule="exact"/>
        <w:rPr>
          <w:rFonts w:ascii="宋体" w:hAnsi="宋体" w:cs="宋体"/>
          <w:sz w:val="72"/>
          <w:szCs w:val="72"/>
        </w:rPr>
      </w:pPr>
    </w:p>
    <w:p>
      <w:pPr>
        <w:spacing w:line="480" w:lineRule="auto"/>
        <w:rPr>
          <w:rFonts w:ascii="宋体" w:hAnsi="宋体" w:cs="宋体"/>
          <w:b/>
          <w:sz w:val="30"/>
          <w:szCs w:val="30"/>
        </w:rPr>
      </w:pPr>
      <w:r>
        <w:rPr>
          <w:rFonts w:ascii="宋体" w:hAnsi="宋体" w:cs="宋体"/>
          <w:b/>
          <w:sz w:val="30"/>
          <w:szCs w:val="30"/>
        </w:rPr>
        <w:br w:type="page"/>
      </w:r>
      <w:r>
        <w:rPr>
          <w:rFonts w:hint="eastAsia" w:ascii="宋体" w:hAnsi="宋体" w:cs="宋体"/>
          <w:b/>
          <w:sz w:val="30"/>
          <w:szCs w:val="30"/>
        </w:rPr>
        <w:t>3.2报价一览表</w:t>
      </w:r>
    </w:p>
    <w:p>
      <w:pPr>
        <w:adjustRightInd w:val="0"/>
        <w:snapToGrid w:val="0"/>
        <w:spacing w:line="360" w:lineRule="auto"/>
        <w:ind w:right="449" w:rightChars="214" w:firstLine="602" w:firstLineChars="200"/>
        <w:jc w:val="center"/>
        <w:rPr>
          <w:rFonts w:ascii="宋体" w:hAnsi="宋体" w:cs="宋体"/>
          <w:b/>
          <w:sz w:val="30"/>
          <w:szCs w:val="30"/>
        </w:rPr>
      </w:pPr>
    </w:p>
    <w:p>
      <w:pPr>
        <w:adjustRightInd w:val="0"/>
        <w:snapToGrid w:val="0"/>
        <w:spacing w:line="360" w:lineRule="auto"/>
        <w:ind w:right="449" w:rightChars="214" w:firstLine="602" w:firstLineChars="200"/>
        <w:jc w:val="center"/>
        <w:rPr>
          <w:rFonts w:ascii="宋体" w:hAnsi="宋体" w:cs="宋体"/>
          <w:b/>
          <w:sz w:val="30"/>
          <w:szCs w:val="30"/>
        </w:rPr>
      </w:pPr>
      <w:r>
        <w:rPr>
          <w:rFonts w:hint="eastAsia" w:ascii="宋体" w:hAnsi="宋体" w:cs="宋体"/>
          <w:b/>
          <w:sz w:val="30"/>
          <w:szCs w:val="30"/>
        </w:rPr>
        <w:t>报价一览表</w:t>
      </w:r>
    </w:p>
    <w:p>
      <w:pPr>
        <w:spacing w:line="360" w:lineRule="auto"/>
        <w:rPr>
          <w:rFonts w:ascii="宋体" w:hAnsi="宋体" w:cs="宋体"/>
          <w:szCs w:val="21"/>
        </w:rPr>
      </w:pPr>
      <w:r>
        <w:rPr>
          <w:rFonts w:hint="eastAsia" w:ascii="宋体" w:hAnsi="宋体" w:cs="宋体"/>
          <w:b/>
          <w:szCs w:val="21"/>
        </w:rPr>
        <w:t>招标项目名称: “南伟码头装卸服务采购项目”聘请招标代理服务</w:t>
      </w:r>
    </w:p>
    <w:tbl>
      <w:tblPr>
        <w:tblStyle w:val="1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pPr>
              <w:ind w:firstLine="422" w:firstLineChars="200"/>
              <w:rPr>
                <w:rFonts w:ascii="宋体" w:hAnsi="宋体" w:cs="宋体"/>
                <w:b/>
                <w:bCs/>
                <w:szCs w:val="21"/>
              </w:rPr>
            </w:pPr>
            <w:r>
              <w:rPr>
                <w:rFonts w:hint="eastAsia" w:ascii="宋体" w:hAnsi="宋体" w:cs="宋体"/>
                <w:b/>
                <w:bCs/>
                <w:szCs w:val="21"/>
              </w:rPr>
              <w:t>分项</w:t>
            </w:r>
          </w:p>
        </w:tc>
        <w:tc>
          <w:tcPr>
            <w:tcW w:w="7632" w:type="dxa"/>
            <w:tcBorders>
              <w:bottom w:val="single" w:color="auto" w:sz="4" w:space="0"/>
            </w:tcBorders>
            <w:vAlign w:val="center"/>
          </w:tcPr>
          <w:p>
            <w:pPr>
              <w:ind w:firstLine="422" w:firstLineChars="200"/>
              <w:jc w:val="center"/>
              <w:rPr>
                <w:rFonts w:ascii="宋体" w:hAnsi="宋体" w:cs="宋体"/>
                <w:b/>
                <w:bCs/>
                <w:szCs w:val="21"/>
              </w:rPr>
            </w:pPr>
            <w:r>
              <w:rPr>
                <w:rFonts w:hint="eastAsia" w:ascii="宋体" w:hAnsi="宋体" w:cs="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1728" w:type="dxa"/>
            <w:vAlign w:val="center"/>
          </w:tcPr>
          <w:p>
            <w:pPr>
              <w:jc w:val="center"/>
              <w:rPr>
                <w:rFonts w:ascii="宋体" w:hAnsi="宋体" w:cs="宋体"/>
                <w:bCs/>
                <w:szCs w:val="21"/>
              </w:rPr>
            </w:pPr>
            <w:r>
              <w:rPr>
                <w:rFonts w:hint="eastAsia" w:ascii="宋体" w:hAnsi="宋体" w:cs="宋体"/>
                <w:bCs/>
                <w:szCs w:val="21"/>
              </w:rPr>
              <w:t>投标报价</w:t>
            </w:r>
          </w:p>
        </w:tc>
        <w:tc>
          <w:tcPr>
            <w:tcW w:w="7632" w:type="dxa"/>
            <w:vAlign w:val="center"/>
          </w:tcPr>
          <w:p>
            <w:pPr>
              <w:pStyle w:val="13"/>
              <w:widowControl w:val="0"/>
              <w:pBdr>
                <w:bottom w:val="none" w:color="auto" w:sz="0" w:space="0"/>
                <w:right w:val="none" w:color="auto" w:sz="0" w:space="0"/>
              </w:pBdr>
              <w:spacing w:before="0" w:beforeAutospacing="0" w:after="0" w:afterAutospacing="0"/>
              <w:jc w:val="left"/>
              <w:rPr>
                <w:rFonts w:cs="宋体"/>
                <w:bCs/>
                <w:kern w:val="2"/>
              </w:rPr>
            </w:pPr>
            <w:r>
              <w:rPr>
                <w:rFonts w:hint="eastAsia" w:cs="宋体"/>
                <w:bCs/>
                <w:kern w:val="2"/>
              </w:rPr>
              <w:t xml:space="preserve"> (小写）                  元</w:t>
            </w:r>
          </w:p>
          <w:p>
            <w:pPr>
              <w:pStyle w:val="13"/>
              <w:widowControl w:val="0"/>
              <w:pBdr>
                <w:bottom w:val="none" w:color="auto" w:sz="0" w:space="0"/>
                <w:right w:val="none" w:color="auto" w:sz="0" w:space="0"/>
              </w:pBdr>
              <w:spacing w:before="0" w:beforeAutospacing="0" w:after="0" w:afterAutospacing="0"/>
              <w:jc w:val="left"/>
              <w:rPr>
                <w:rFonts w:cs="宋体"/>
                <w:bCs/>
                <w:kern w:val="2"/>
                <w:u w:val="single"/>
              </w:rPr>
            </w:pPr>
            <w:r>
              <w:rPr>
                <w:rFonts w:hint="eastAsia" w:cs="宋体"/>
                <w:bCs/>
                <w:kern w:val="2"/>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1728" w:type="dxa"/>
            <w:tcBorders>
              <w:bottom w:val="single" w:color="auto" w:sz="2" w:space="0"/>
            </w:tcBorders>
            <w:vAlign w:val="center"/>
          </w:tcPr>
          <w:p>
            <w:pPr>
              <w:jc w:val="center"/>
              <w:rPr>
                <w:rFonts w:ascii="宋体" w:hAnsi="宋体" w:cs="宋体"/>
                <w:bCs/>
                <w:szCs w:val="21"/>
              </w:rPr>
            </w:pPr>
            <w:r>
              <w:rPr>
                <w:rFonts w:hint="eastAsia" w:ascii="宋体" w:hAnsi="宋体" w:cs="宋体"/>
                <w:bCs/>
                <w:szCs w:val="21"/>
              </w:rPr>
              <w:t>服务期</w:t>
            </w:r>
          </w:p>
        </w:tc>
        <w:tc>
          <w:tcPr>
            <w:tcW w:w="7632" w:type="dxa"/>
            <w:tcBorders>
              <w:bottom w:val="single" w:color="auto" w:sz="2" w:space="0"/>
            </w:tcBorders>
            <w:vAlign w:val="center"/>
          </w:tcPr>
          <w:p>
            <w:pPr>
              <w:jc w:val="left"/>
              <w:rPr>
                <w:rFonts w:ascii="宋体" w:hAnsi="宋体" w:cs="宋体"/>
                <w:bCs/>
                <w:szCs w:val="21"/>
              </w:rPr>
            </w:pPr>
            <w:r>
              <w:rPr>
                <w:rFonts w:hint="eastAsia" w:ascii="宋体" w:hAnsi="宋体" w:cs="宋体"/>
                <w:bCs/>
                <w:szCs w:val="21"/>
              </w:rPr>
              <w:t>自合同签订生效日起至完成招标代理事宜。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9360" w:type="dxa"/>
            <w:gridSpan w:val="2"/>
            <w:vAlign w:val="center"/>
          </w:tcPr>
          <w:p>
            <w:pPr>
              <w:ind w:firstLine="420" w:firstLineChars="200"/>
              <w:rPr>
                <w:rFonts w:ascii="宋体" w:hAnsi="宋体" w:cs="宋体"/>
                <w:bCs/>
                <w:szCs w:val="21"/>
              </w:rPr>
            </w:pPr>
            <w:r>
              <w:rPr>
                <w:rFonts w:hint="eastAsia" w:ascii="宋体" w:hAnsi="宋体" w:cs="宋体"/>
                <w:szCs w:val="21"/>
              </w:rPr>
              <w:t>备注：</w:t>
            </w:r>
          </w:p>
        </w:tc>
      </w:tr>
    </w:tbl>
    <w:p>
      <w:pPr>
        <w:spacing w:line="360" w:lineRule="exact"/>
        <w:ind w:right="449" w:rightChars="214" w:firstLine="420" w:firstLineChars="200"/>
        <w:rPr>
          <w:rFonts w:ascii="宋体" w:hAnsi="宋体" w:cs="宋体"/>
          <w:szCs w:val="21"/>
        </w:rPr>
      </w:pPr>
    </w:p>
    <w:p>
      <w:pPr>
        <w:spacing w:line="360" w:lineRule="exact"/>
        <w:ind w:right="449" w:rightChars="214"/>
        <w:rPr>
          <w:rFonts w:ascii="宋体" w:hAnsi="宋体" w:cs="宋体"/>
          <w:szCs w:val="21"/>
        </w:rPr>
      </w:pPr>
      <w:r>
        <w:rPr>
          <w:rFonts w:hint="eastAsia" w:ascii="宋体" w:hAnsi="宋体" w:cs="宋体"/>
          <w:szCs w:val="21"/>
        </w:rPr>
        <w:t>注：1.投标人须按要求填写所有信息，不得随意更改本表格式。</w:t>
      </w:r>
    </w:p>
    <w:p>
      <w:pPr>
        <w:tabs>
          <w:tab w:val="left" w:pos="780"/>
        </w:tabs>
        <w:spacing w:line="360" w:lineRule="exact"/>
        <w:ind w:left="420" w:right="449" w:rightChars="214"/>
        <w:rPr>
          <w:rFonts w:ascii="宋体" w:hAnsi="宋体" w:cs="宋体"/>
          <w:szCs w:val="21"/>
        </w:rPr>
      </w:pPr>
      <w:r>
        <w:rPr>
          <w:rFonts w:hint="eastAsia" w:ascii="宋体" w:hAnsi="宋体" w:cs="宋体"/>
          <w:szCs w:val="21"/>
        </w:rPr>
        <w:t>2.报价包含合同实施过程中应预见和不可预见费用等。</w:t>
      </w:r>
    </w:p>
    <w:p>
      <w:pPr>
        <w:tabs>
          <w:tab w:val="left" w:pos="780"/>
        </w:tabs>
        <w:spacing w:line="360" w:lineRule="exact"/>
        <w:ind w:left="420" w:right="449" w:rightChars="214"/>
        <w:rPr>
          <w:rFonts w:ascii="宋体" w:hAnsi="宋体" w:cs="宋体"/>
          <w:szCs w:val="21"/>
        </w:rPr>
      </w:pPr>
      <w:r>
        <w:rPr>
          <w:rFonts w:hint="eastAsia" w:ascii="宋体" w:hAnsi="宋体" w:cs="宋体"/>
          <w:bCs/>
          <w:szCs w:val="21"/>
        </w:rPr>
        <w:t>3.报价</w:t>
      </w:r>
      <w:r>
        <w:rPr>
          <w:rFonts w:hint="eastAsia" w:ascii="宋体" w:hAnsi="宋体" w:cs="宋体"/>
          <w:szCs w:val="21"/>
        </w:rPr>
        <w:t>为含税金额,单位为人民币。</w:t>
      </w:r>
    </w:p>
    <w:p>
      <w:pPr>
        <w:tabs>
          <w:tab w:val="left" w:pos="780"/>
        </w:tabs>
        <w:spacing w:line="360" w:lineRule="exact"/>
        <w:ind w:left="420" w:right="449" w:rightChars="214"/>
        <w:rPr>
          <w:rFonts w:ascii="宋体" w:hAnsi="宋体" w:cs="宋体"/>
          <w:szCs w:val="21"/>
        </w:rPr>
      </w:pPr>
      <w:r>
        <w:rPr>
          <w:rFonts w:hint="eastAsia" w:ascii="宋体" w:hAnsi="宋体" w:cs="宋体"/>
          <w:szCs w:val="21"/>
        </w:rPr>
        <w:t>4.此表是投标文件的必要文件，是投标文件的重要组成部分，作为唱标之用。</w:t>
      </w:r>
    </w:p>
    <w:p>
      <w:pPr>
        <w:spacing w:line="500" w:lineRule="exact"/>
        <w:ind w:firstLine="850" w:firstLineChars="405"/>
        <w:rPr>
          <w:rFonts w:ascii="宋体" w:hAnsi="宋体" w:cs="宋体"/>
          <w:szCs w:val="21"/>
        </w:rPr>
      </w:pPr>
    </w:p>
    <w:p>
      <w:pPr>
        <w:spacing w:line="500" w:lineRule="exact"/>
        <w:ind w:firstLine="420" w:firstLineChars="200"/>
        <w:rPr>
          <w:rFonts w:ascii="宋体" w:hAnsi="宋体" w:cs="宋体"/>
          <w:szCs w:val="21"/>
        </w:rPr>
      </w:pPr>
    </w:p>
    <w:p>
      <w:pPr>
        <w:spacing w:line="500" w:lineRule="exact"/>
        <w:ind w:firstLine="420" w:firstLineChars="200"/>
        <w:rPr>
          <w:rFonts w:ascii="宋体" w:hAnsi="宋体" w:cs="宋体"/>
          <w:szCs w:val="21"/>
        </w:rPr>
      </w:pPr>
      <w:r>
        <w:rPr>
          <w:rFonts w:hint="eastAsia" w:ascii="宋体" w:hAnsi="宋体" w:cs="宋体"/>
          <w:szCs w:val="21"/>
        </w:rPr>
        <w:t>投标人名称（盖章）：</w:t>
      </w:r>
    </w:p>
    <w:p>
      <w:pPr>
        <w:spacing w:line="500" w:lineRule="exact"/>
        <w:ind w:firstLine="420" w:firstLineChars="200"/>
        <w:rPr>
          <w:rFonts w:ascii="宋体" w:hAnsi="宋体" w:cs="宋体"/>
          <w:szCs w:val="21"/>
        </w:rPr>
      </w:pPr>
      <w:r>
        <w:rPr>
          <w:rFonts w:hint="eastAsia" w:ascii="宋体" w:hAnsi="宋体" w:cs="宋体"/>
          <w:szCs w:val="21"/>
        </w:rPr>
        <w:t>授权代表（签字）：</w:t>
      </w:r>
    </w:p>
    <w:p>
      <w:pPr>
        <w:spacing w:line="500" w:lineRule="exact"/>
        <w:ind w:firstLine="420" w:firstLineChars="200"/>
        <w:rPr>
          <w:rFonts w:ascii="宋体" w:hAnsi="宋体" w:cs="宋体"/>
          <w:szCs w:val="21"/>
        </w:rPr>
      </w:pPr>
      <w:r>
        <w:rPr>
          <w:rFonts w:hint="eastAsia" w:ascii="宋体" w:hAnsi="宋体" w:cs="宋体"/>
          <w:szCs w:val="21"/>
        </w:rPr>
        <w:t>职    务：</w:t>
      </w:r>
    </w:p>
    <w:p>
      <w:pPr>
        <w:spacing w:line="500" w:lineRule="exact"/>
        <w:ind w:firstLine="420" w:firstLineChars="200"/>
        <w:rPr>
          <w:rFonts w:ascii="宋体" w:hAnsi="宋体" w:cs="宋体"/>
          <w:szCs w:val="21"/>
        </w:rPr>
      </w:pPr>
      <w:r>
        <w:rPr>
          <w:rFonts w:hint="eastAsia" w:ascii="宋体" w:hAnsi="宋体" w:cs="宋体"/>
          <w:szCs w:val="21"/>
        </w:rPr>
        <w:t xml:space="preserve">日    期：    年   月   </w:t>
      </w:r>
    </w:p>
    <w:p>
      <w:pPr>
        <w:spacing w:line="480" w:lineRule="auto"/>
        <w:ind w:firstLine="602" w:firstLineChars="200"/>
        <w:rPr>
          <w:rFonts w:ascii="宋体" w:hAnsi="宋体" w:cs="宋体"/>
          <w:b/>
          <w:sz w:val="30"/>
          <w:szCs w:val="30"/>
        </w:rPr>
      </w:pPr>
    </w:p>
    <w:p>
      <w:pPr>
        <w:spacing w:line="480" w:lineRule="auto"/>
        <w:ind w:firstLine="602" w:firstLineChars="200"/>
        <w:rPr>
          <w:rFonts w:ascii="宋体" w:hAnsi="宋体" w:cs="宋体"/>
          <w:b/>
          <w:sz w:val="30"/>
          <w:szCs w:val="30"/>
        </w:rPr>
      </w:pPr>
    </w:p>
    <w:p>
      <w:pPr>
        <w:pStyle w:val="8"/>
        <w:ind w:left="0" w:leftChars="0" w:firstLine="602" w:firstLineChars="200"/>
        <w:rPr>
          <w:rFonts w:cs="宋体"/>
          <w:b/>
          <w:sz w:val="30"/>
        </w:rPr>
      </w:pPr>
    </w:p>
    <w:p>
      <w:pPr>
        <w:adjustRightInd w:val="0"/>
        <w:snapToGrid w:val="0"/>
        <w:spacing w:line="300" w:lineRule="auto"/>
        <w:rPr>
          <w:rFonts w:ascii="宋体" w:hAnsi="宋体" w:cs="宋体"/>
          <w:b/>
          <w:sz w:val="30"/>
          <w:szCs w:val="30"/>
        </w:rPr>
      </w:pPr>
    </w:p>
    <w:p>
      <w:pPr>
        <w:adjustRightInd w:val="0"/>
        <w:snapToGrid w:val="0"/>
        <w:spacing w:line="300" w:lineRule="auto"/>
        <w:rPr>
          <w:rFonts w:ascii="宋体" w:hAnsi="宋体" w:cs="宋体"/>
          <w:b/>
          <w:sz w:val="30"/>
          <w:szCs w:val="30"/>
        </w:rPr>
      </w:pPr>
    </w:p>
    <w:p>
      <w:pPr>
        <w:adjustRightInd w:val="0"/>
        <w:snapToGrid w:val="0"/>
        <w:spacing w:line="300" w:lineRule="auto"/>
        <w:rPr>
          <w:rFonts w:ascii="宋体" w:hAnsi="宋体" w:cs="宋体"/>
          <w:b/>
          <w:sz w:val="30"/>
          <w:szCs w:val="30"/>
        </w:rPr>
      </w:pPr>
    </w:p>
    <w:p>
      <w:pPr>
        <w:adjustRightInd w:val="0"/>
        <w:snapToGrid w:val="0"/>
        <w:spacing w:line="300" w:lineRule="auto"/>
        <w:rPr>
          <w:rFonts w:ascii="宋体" w:hAnsi="宋体" w:cs="宋体"/>
          <w:b/>
          <w:sz w:val="30"/>
          <w:szCs w:val="30"/>
        </w:rPr>
      </w:pPr>
    </w:p>
    <w:p>
      <w:pPr>
        <w:adjustRightInd w:val="0"/>
        <w:snapToGrid w:val="0"/>
        <w:spacing w:line="300" w:lineRule="auto"/>
        <w:rPr>
          <w:rFonts w:ascii="宋体" w:hAnsi="宋体" w:cs="宋体"/>
          <w:b/>
          <w:bCs/>
          <w:sz w:val="30"/>
          <w:szCs w:val="30"/>
        </w:rPr>
      </w:pPr>
      <w:r>
        <w:rPr>
          <w:rFonts w:hint="eastAsia" w:ascii="宋体" w:hAnsi="宋体" w:cs="宋体"/>
          <w:b/>
          <w:sz w:val="30"/>
          <w:szCs w:val="30"/>
        </w:rPr>
        <w:t>3.3</w:t>
      </w:r>
      <w:r>
        <w:rPr>
          <w:rFonts w:hint="eastAsia" w:ascii="宋体" w:hAnsi="宋体" w:cs="宋体"/>
          <w:b/>
          <w:bCs/>
          <w:sz w:val="30"/>
          <w:szCs w:val="30"/>
        </w:rPr>
        <w:t>授权委托书</w:t>
      </w:r>
    </w:p>
    <w:p>
      <w:pPr>
        <w:adjustRightInd w:val="0"/>
        <w:snapToGrid w:val="0"/>
        <w:spacing w:line="300" w:lineRule="auto"/>
        <w:rPr>
          <w:rFonts w:ascii="宋体" w:hAnsi="宋体" w:cs="宋体"/>
          <w:b/>
          <w:bCs/>
          <w:szCs w:val="21"/>
        </w:rPr>
      </w:pPr>
    </w:p>
    <w:p>
      <w:pPr>
        <w:adjustRightInd w:val="0"/>
        <w:snapToGrid w:val="0"/>
        <w:spacing w:line="300" w:lineRule="auto"/>
        <w:ind w:firstLine="422" w:firstLineChars="200"/>
        <w:rPr>
          <w:rFonts w:ascii="宋体" w:hAnsi="宋体" w:cs="宋体"/>
          <w:b/>
          <w:bCs/>
          <w:szCs w:val="21"/>
        </w:rPr>
      </w:pPr>
    </w:p>
    <w:p>
      <w:pPr>
        <w:adjustRightInd w:val="0"/>
        <w:snapToGrid w:val="0"/>
        <w:spacing w:line="300" w:lineRule="auto"/>
        <w:ind w:firstLine="602" w:firstLineChars="200"/>
        <w:jc w:val="center"/>
        <w:rPr>
          <w:rFonts w:ascii="宋体" w:hAnsi="宋体" w:cs="宋体"/>
          <w:b/>
          <w:bCs/>
          <w:sz w:val="30"/>
          <w:szCs w:val="30"/>
        </w:rPr>
      </w:pPr>
      <w:r>
        <w:rPr>
          <w:rFonts w:hint="eastAsia" w:ascii="宋体" w:hAnsi="宋体" w:cs="宋体"/>
          <w:b/>
          <w:bCs/>
          <w:sz w:val="30"/>
          <w:szCs w:val="30"/>
        </w:rPr>
        <w:t>授权委托书</w:t>
      </w:r>
    </w:p>
    <w:p>
      <w:pPr>
        <w:spacing w:line="480" w:lineRule="exact"/>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广州南沙港口开发有限公司</w:t>
      </w:r>
    </w:p>
    <w:p>
      <w:pPr>
        <w:adjustRightInd w:val="0"/>
        <w:snapToGrid w:val="0"/>
        <w:spacing w:line="300" w:lineRule="auto"/>
        <w:ind w:firstLine="422" w:firstLineChars="200"/>
        <w:rPr>
          <w:rFonts w:ascii="宋体" w:hAnsi="宋体" w:cs="宋体"/>
          <w:b/>
          <w:szCs w:val="21"/>
        </w:rPr>
      </w:pPr>
    </w:p>
    <w:p>
      <w:pPr>
        <w:spacing w:line="480" w:lineRule="exact"/>
        <w:ind w:firstLine="420" w:firstLineChars="200"/>
        <w:rPr>
          <w:rFonts w:ascii="宋体" w:hAnsi="宋体" w:cs="宋体"/>
          <w:szCs w:val="21"/>
        </w:rPr>
      </w:pPr>
      <w:r>
        <w:rPr>
          <w:rFonts w:hint="eastAsia" w:ascii="宋体" w:hAnsi="宋体" w:cs="宋体"/>
          <w:szCs w:val="21"/>
        </w:rPr>
        <w:t>兹授权（身份证号：</w:t>
      </w:r>
      <w:r>
        <w:rPr>
          <w:rFonts w:hint="eastAsia" w:ascii="宋体" w:hAnsi="宋体" w:cs="宋体"/>
          <w:szCs w:val="21"/>
          <w:u w:val="single"/>
        </w:rPr>
        <w:t xml:space="preserve">                             </w:t>
      </w:r>
      <w:r>
        <w:rPr>
          <w:rFonts w:hint="eastAsia" w:ascii="宋体" w:hAnsi="宋体" w:cs="宋体"/>
          <w:szCs w:val="21"/>
        </w:rPr>
        <w:t>,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）我方办理本次“南伟码头装卸服务采购项目”聘请招标代理服务项目事务代理人，其权限是：</w:t>
      </w:r>
      <w:r>
        <w:rPr>
          <w:rFonts w:hint="eastAsia" w:ascii="宋体" w:hAnsi="宋体" w:cs="宋体"/>
          <w:szCs w:val="21"/>
          <w:u w:val="single"/>
        </w:rPr>
        <w:t xml:space="preserve">                                                                     </w:t>
      </w:r>
      <w:r>
        <w:rPr>
          <w:rFonts w:hint="eastAsia" w:ascii="宋体" w:hAnsi="宋体" w:cs="宋体"/>
          <w:szCs w:val="21"/>
        </w:rPr>
        <w:t>。</w:t>
      </w: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r>
        <w:rPr>
          <w:rFonts w:hint="eastAsia" w:ascii="宋体" w:hAnsi="宋体" w:cs="宋体"/>
          <w:szCs w:val="21"/>
        </w:rPr>
        <w:t xml:space="preserve">授权单位（盖章）：               </w:t>
      </w: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r>
        <w:rPr>
          <w:rFonts w:hint="eastAsia" w:ascii="宋体" w:hAnsi="宋体" w:cs="宋体"/>
          <w:szCs w:val="21"/>
        </w:rPr>
        <w:t>法定代表人（签名或盖私章）：</w:t>
      </w: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p>
    <w:p>
      <w:pPr>
        <w:spacing w:line="480" w:lineRule="exact"/>
        <w:ind w:firstLine="420" w:firstLineChars="200"/>
        <w:rPr>
          <w:rFonts w:ascii="宋体" w:hAnsi="宋体" w:cs="宋体"/>
          <w:szCs w:val="21"/>
        </w:rPr>
      </w:pPr>
      <w:r>
        <w:rPr>
          <w:rFonts w:hint="eastAsia" w:ascii="宋体" w:hAnsi="宋体" w:cs="宋体"/>
          <w:szCs w:val="21"/>
        </w:rPr>
        <w:t>说明：</w:t>
      </w:r>
    </w:p>
    <w:p>
      <w:pPr>
        <w:spacing w:line="480" w:lineRule="exact"/>
        <w:ind w:firstLine="991" w:firstLineChars="472"/>
        <w:rPr>
          <w:rFonts w:ascii="宋体" w:hAnsi="宋体" w:cs="宋体"/>
          <w:szCs w:val="21"/>
        </w:rPr>
      </w:pPr>
      <w:r>
        <w:rPr>
          <w:rFonts w:hint="eastAsia" w:ascii="宋体" w:hAnsi="宋体" w:cs="宋体"/>
          <w:szCs w:val="21"/>
        </w:rPr>
        <w:t>1.内容必须填写真实、清楚、涂改无效，不得转让、买卖。</w:t>
      </w:r>
    </w:p>
    <w:p>
      <w:pPr>
        <w:spacing w:line="440" w:lineRule="exact"/>
        <w:ind w:firstLine="991" w:firstLineChars="472"/>
        <w:rPr>
          <w:rFonts w:ascii="宋体" w:hAnsi="宋体" w:cs="宋体"/>
          <w:szCs w:val="21"/>
        </w:rPr>
      </w:pPr>
      <w:r>
        <w:rPr>
          <w:rFonts w:hint="eastAsia" w:ascii="宋体" w:hAnsi="宋体" w:cs="宋体"/>
          <w:szCs w:val="21"/>
        </w:rPr>
        <w:t>2.有效期限：与投标承诺函约定的递交投标文件的有效期相同，自本单位盖公章之日起生效。</w:t>
      </w:r>
    </w:p>
    <w:p>
      <w:pPr>
        <w:spacing w:line="440" w:lineRule="exact"/>
        <w:ind w:firstLine="991" w:firstLineChars="472"/>
        <w:rPr>
          <w:rFonts w:ascii="宋体" w:hAnsi="宋体" w:cs="宋体"/>
          <w:szCs w:val="21"/>
        </w:rPr>
      </w:pPr>
      <w:r>
        <w:rPr>
          <w:rFonts w:hint="eastAsia" w:ascii="宋体" w:hAnsi="宋体" w:cs="宋体"/>
          <w:szCs w:val="21"/>
        </w:rPr>
        <w:t>3.响应签字代表为法定代表人，则本表不适用。</w:t>
      </w:r>
    </w:p>
    <w:p>
      <w:pPr>
        <w:spacing w:line="360" w:lineRule="auto"/>
        <w:ind w:firstLine="420" w:firstLineChars="200"/>
        <w:rPr>
          <w:rFonts w:ascii="宋体" w:hAnsi="宋体" w:cs="宋体"/>
          <w:szCs w:val="21"/>
          <w:u w:val="single"/>
        </w:rPr>
      </w:pPr>
    </w:p>
    <w:p>
      <w:pPr>
        <w:spacing w:line="360" w:lineRule="auto"/>
        <w:ind w:firstLine="420" w:firstLineChars="200"/>
        <w:rPr>
          <w:rFonts w:ascii="宋体" w:hAnsi="宋体" w:cs="宋体"/>
          <w:szCs w:val="21"/>
          <w:u w:val="single"/>
        </w:rPr>
      </w:pPr>
      <w:r>
        <w:rPr>
          <w:rFonts w:ascii="宋体" w:hAnsi="宋体" w:cs="宋体"/>
          <w:szCs w:val="21"/>
          <w:u w:val="single"/>
        </w:rPr>
        <w:pict>
          <v:shape id="_x0000_s2050" o:spid="_x0000_s2050" o:spt="176" type="#_x0000_t176" style="position:absolute;left:0pt;margin-left:2.25pt;margin-top:2.6pt;height:124.75pt;width:408.75pt;z-index:251660288;mso-width-relative:page;mso-height-relative:page;"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WgH/61wAAAAkBAAAPAAAAAAAAAAEAIAAAACIAAABkcnMvZG93bnJldi54bWxQSwECFAAUAAAA&#10;CACHTuJAwdT7ICgCAABQBAAADgAAAAAAAAABACAAAAAmAQAAZHJzL2Uyb0RvYy54bWxQSwUGAAAA&#10;AAYABgBZAQAAwAU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v:textbox>
          </v:shape>
        </w:pict>
      </w:r>
    </w:p>
    <w:p>
      <w:pPr>
        <w:adjustRightInd w:val="0"/>
        <w:snapToGrid w:val="0"/>
        <w:spacing w:line="360" w:lineRule="auto"/>
        <w:ind w:firstLine="422" w:firstLineChars="200"/>
        <w:jc w:val="center"/>
        <w:rPr>
          <w:rFonts w:ascii="宋体" w:hAnsi="宋体" w:cs="宋体"/>
          <w:b/>
          <w:szCs w:val="21"/>
        </w:rPr>
      </w:pPr>
    </w:p>
    <w:p>
      <w:pPr>
        <w:adjustRightInd w:val="0"/>
        <w:snapToGrid w:val="0"/>
        <w:spacing w:line="360" w:lineRule="auto"/>
        <w:ind w:firstLine="422" w:firstLineChars="200"/>
        <w:jc w:val="center"/>
        <w:rPr>
          <w:rFonts w:ascii="宋体" w:hAnsi="宋体" w:cs="宋体"/>
          <w:b/>
          <w:szCs w:val="21"/>
        </w:rPr>
      </w:pPr>
    </w:p>
    <w:p>
      <w:pPr>
        <w:adjustRightInd w:val="0"/>
        <w:snapToGrid w:val="0"/>
        <w:spacing w:line="360" w:lineRule="auto"/>
        <w:ind w:firstLine="422" w:firstLineChars="200"/>
        <w:jc w:val="center"/>
        <w:rPr>
          <w:rFonts w:ascii="宋体" w:hAnsi="宋体" w:cs="宋体"/>
          <w:b/>
          <w:szCs w:val="21"/>
        </w:rPr>
      </w:pPr>
    </w:p>
    <w:p>
      <w:pPr>
        <w:adjustRightInd w:val="0"/>
        <w:snapToGrid w:val="0"/>
        <w:spacing w:line="360" w:lineRule="auto"/>
        <w:ind w:firstLine="422" w:firstLineChars="200"/>
        <w:jc w:val="center"/>
        <w:rPr>
          <w:rFonts w:ascii="宋体" w:hAnsi="宋体" w:cs="宋体"/>
          <w:b/>
          <w:szCs w:val="21"/>
        </w:rPr>
      </w:pPr>
    </w:p>
    <w:p>
      <w:pPr>
        <w:spacing w:line="480" w:lineRule="auto"/>
        <w:rPr>
          <w:rFonts w:ascii="宋体" w:hAnsi="宋体" w:cs="宋体"/>
          <w:b/>
          <w:bCs/>
          <w:sz w:val="30"/>
          <w:szCs w:val="30"/>
        </w:rPr>
      </w:pPr>
      <w:r>
        <w:rPr>
          <w:rFonts w:hint="eastAsia" w:ascii="宋体" w:hAnsi="宋体" w:cs="宋体"/>
          <w:b/>
          <w:bCs/>
          <w:szCs w:val="21"/>
        </w:rPr>
        <w:br w:type="page"/>
      </w:r>
      <w:r>
        <w:rPr>
          <w:rFonts w:hint="eastAsia" w:ascii="宋体" w:hAnsi="宋体" w:cs="宋体"/>
          <w:b/>
          <w:bCs/>
          <w:sz w:val="30"/>
          <w:szCs w:val="30"/>
        </w:rPr>
        <w:t>3.4法定代表人证明书及法人身份证复印件</w:t>
      </w:r>
    </w:p>
    <w:p>
      <w:pPr>
        <w:pStyle w:val="8"/>
      </w:pPr>
    </w:p>
    <w:p>
      <w:pPr>
        <w:pStyle w:val="6"/>
        <w:ind w:firstLine="602" w:firstLineChars="200"/>
        <w:jc w:val="center"/>
        <w:rPr>
          <w:rFonts w:hAnsi="宋体" w:cs="宋体"/>
          <w:b/>
          <w:sz w:val="30"/>
          <w:szCs w:val="30"/>
        </w:rPr>
      </w:pPr>
      <w:r>
        <w:rPr>
          <w:rFonts w:hint="eastAsia" w:hAnsi="宋体" w:cs="宋体"/>
          <w:b/>
          <w:sz w:val="30"/>
          <w:szCs w:val="30"/>
        </w:rPr>
        <w:t>法定代表人身份证明</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u w:val="single"/>
        </w:rPr>
        <w:t xml:space="preserve">    （姓名）</w:t>
      </w:r>
      <w:r>
        <w:rPr>
          <w:rFonts w:hint="eastAsia" w:ascii="宋体" w:hAnsi="宋体" w:cs="宋体"/>
          <w:szCs w:val="21"/>
        </w:rPr>
        <w:t>，身份证号：，性别：年龄： ，职务：，是</w:t>
      </w:r>
      <w:r>
        <w:rPr>
          <w:rFonts w:hint="eastAsia" w:ascii="宋体" w:hAnsi="宋体" w:cs="宋体"/>
          <w:szCs w:val="21"/>
          <w:u w:val="single"/>
        </w:rPr>
        <w:t xml:space="preserve">    （投标人名称）            </w:t>
      </w:r>
      <w:r>
        <w:rPr>
          <w:rFonts w:hint="eastAsia" w:ascii="宋体" w:hAnsi="宋体" w:cs="宋体"/>
          <w:szCs w:val="21"/>
        </w:rPr>
        <w:t>的法定代表人。</w:t>
      </w: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附：法定代表人身份证复印件</w:t>
      </w:r>
    </w:p>
    <w:p>
      <w:pPr>
        <w:spacing w:line="360" w:lineRule="auto"/>
        <w:ind w:firstLine="420" w:firstLineChars="200"/>
        <w:rPr>
          <w:rFonts w:ascii="宋体" w:hAnsi="宋体" w:cs="宋体"/>
          <w:szCs w:val="21"/>
        </w:rPr>
      </w:pPr>
    </w:p>
    <w:p>
      <w:pPr>
        <w:spacing w:line="360" w:lineRule="auto"/>
        <w:ind w:right="420" w:firstLine="420" w:firstLineChars="200"/>
        <w:rPr>
          <w:rFonts w:ascii="宋体" w:hAnsi="宋体" w:cs="宋体"/>
          <w:szCs w:val="21"/>
        </w:rPr>
      </w:pPr>
      <w:r>
        <w:rPr>
          <w:rFonts w:hint="eastAsia" w:ascii="宋体" w:hAnsi="宋体" w:cs="宋体"/>
          <w:szCs w:val="21"/>
        </w:rPr>
        <w:t xml:space="preserve">投标人（盖单位章）：                      </w:t>
      </w:r>
    </w:p>
    <w:p>
      <w:pPr>
        <w:spacing w:line="360" w:lineRule="auto"/>
        <w:ind w:firstLine="420" w:firstLineChars="200"/>
        <w:rPr>
          <w:rFonts w:ascii="宋体" w:hAnsi="宋体" w:cs="宋体"/>
          <w:szCs w:val="21"/>
        </w:rPr>
      </w:pPr>
    </w:p>
    <w:p>
      <w:pPr>
        <w:spacing w:line="360" w:lineRule="auto"/>
        <w:ind w:firstLine="1155" w:firstLineChars="550"/>
        <w:jc w:val="left"/>
        <w:rPr>
          <w:rFonts w:ascii="宋体" w:hAnsi="宋体" w:cs="宋体"/>
          <w:szCs w:val="21"/>
        </w:rPr>
      </w:pPr>
      <w:r>
        <w:rPr>
          <w:rFonts w:hint="eastAsia" w:ascii="宋体" w:hAnsi="宋体" w:cs="宋体"/>
          <w:szCs w:val="21"/>
        </w:rPr>
        <w:t>年    月     日</w:t>
      </w:r>
    </w:p>
    <w:p>
      <w:pPr>
        <w:tabs>
          <w:tab w:val="left" w:pos="9360"/>
        </w:tabs>
        <w:spacing w:line="560" w:lineRule="exact"/>
        <w:ind w:firstLine="560" w:firstLineChars="200"/>
        <w:jc w:val="center"/>
        <w:rPr>
          <w:rFonts w:ascii="宋体" w:hAnsi="宋体" w:cs="宋体"/>
          <w:sz w:val="28"/>
          <w:szCs w:val="28"/>
        </w:rPr>
      </w:pPr>
    </w:p>
    <w:p>
      <w:pPr>
        <w:ind w:firstLine="422" w:firstLineChars="200"/>
        <w:rPr>
          <w:rFonts w:ascii="宋体" w:hAnsi="宋体" w:cs="宋体"/>
          <w:b/>
          <w:szCs w:val="21"/>
        </w:rPr>
      </w:pPr>
      <w:r>
        <w:rPr>
          <w:rFonts w:hint="eastAsia" w:ascii="宋体" w:hAnsi="宋体" w:cs="宋体"/>
          <w:b/>
          <w:szCs w:val="21"/>
        </w:rPr>
        <w:t xml:space="preserve"> (为避免废标，请供投标人必须提供本附件)</w:t>
      </w: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r>
        <w:rPr>
          <w:rFonts w:ascii="宋体" w:hAnsi="宋体" w:cs="宋体"/>
          <w:b/>
          <w:szCs w:val="21"/>
        </w:rPr>
        <w:pict>
          <v:shape id="_x0000_s2051" o:spid="_x0000_s2051" o:spt="176" type="#_x0000_t176" style="position:absolute;left:0pt;margin-left:15pt;margin-top:1.6pt;height:124.75pt;width:414.75pt;z-index:251659264;mso-width-relative:page;mso-height-relative:page;" coordsize="21600,21600" o:gfxdata="UEsDBAoAAAAAAIdO4kAAAAAAAAAAAAAAAAAEAAAAZHJzL1BLAwQUAAAACACHTuJAZrJK1dcAAAAJ&#10;AQAADwAAAGRycy9kb3ducmV2LnhtbE2PwU6EMBCG7ya+QzMm3twWNgsrUjZGoycv4iZeCx0pkbaE&#10;FhZ9emdP7m0m3+Sf7y8Pqx3YglPovZOQbAQwdK3XveskHD9e7vbAQlROq8E7lPCDAQ7V9VWpCu1P&#10;7h2XOnaMQlwolAQT41hwHlqDVoWNH9ER+/KTVZHWqeN6UicKtwNPhci4Vb2jD0aN+GSw/a5nK2F9&#10;+23u59ekraPZZ/nndnl+PHIpb28S8QAs4hr/j+GsT+pQkVPjZ6cDGySkux11iRK2KTDiWS5oaM4g&#10;zYFXJb9sUP0BUEsDBBQAAAAIAIdO4kDMiqnnKQIAAFAEAAAOAAAAZHJzL2Uyb0RvYy54bWytVMuO&#10;0zAU3SPxD5b3NG2GVkPUdISmlA2CSgMfcOs4iSW/ZLtNuoMVQiz4AH6AHSu28DXD4y+4dkrnAYtZ&#10;kEVy/bjH55x7nflZryTZceeF0SWdjMaUcM1MJXRT0lcvVw9OKfEBdAXSaF7SPff0bHH/3ryzBc9N&#10;a2TFHUEQ7YvOlrQNwRZZ5lnLFfiRsVzjYm2cgoBD12SVgw7Rlczy8XiWdcZV1hnGvcfZ5bBID4ju&#10;LoCmrgXjS8O2iuswoDouIaAk3wrr6SKxrWvOwou69jwQWVJUGtIbD8F4E9/ZYg5F48C2gh0owF0o&#10;3NKkQGg89Ai1hABk68RfUEowZ7ypw4gZlQ1CkiOoYjK+5c1FC5YnLWi1t0fT/f+DZc93a0dEVdKc&#10;Eg0KC/79y5sfn95ffvxakMsPn3+9fvfz21ucIHk0q7O+wJwLu3aHkccwKu9rp+IXNZE+Gbw/Gsz7&#10;QBhO5rOT2TRH7xmuTaanD0/yaUTNrtKt8+EpN4rEoKS1NN15Cy48loE7DYGvh9ZJbsPumQ9D/p+8&#10;SMEbKaqVkDINXLM5l47sAFtglZ7DkTe2SU26kj6aIiHCAPu6xn7CUFn0xusmnXcjw18HHqfnX8CR&#10;2BJ8OxBICHEbFEqgohS1HKonuiJhb9F/jdeORjKKV5RIjrc0RmlnACHvshMNlRp9jeUaChSj0G96&#10;hInhxlR7LPzWOtG06PMkUY8r2GipIIdLETv5+jiBXv0I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rJK1dcAAAAJAQAADwAAAAAAAAABACAAAAAiAAAAZHJzL2Rvd25yZXYueG1sUEsBAhQAFAAA&#10;AAgAh07iQMyKqecpAgAAUAQAAA4AAAAAAAAAAQAgAAAAJgEAAGRycy9lMm9Eb2MueG1sUEsFBgAA&#10;AAAGAAYAWQEAAME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v:textbox>
          </v:shape>
        </w:pict>
      </w:r>
    </w:p>
    <w:p>
      <w:pPr>
        <w:tabs>
          <w:tab w:val="left" w:pos="654"/>
          <w:tab w:val="left" w:pos="1734"/>
          <w:tab w:val="left" w:pos="2814"/>
          <w:tab w:val="left" w:pos="3894"/>
          <w:tab w:val="left" w:pos="5334"/>
          <w:tab w:val="left" w:pos="6414"/>
          <w:tab w:val="left" w:pos="7254"/>
          <w:tab w:val="left" w:pos="8574"/>
          <w:tab w:val="left" w:pos="9654"/>
        </w:tabs>
        <w:ind w:firstLine="420" w:firstLineChars="200"/>
        <w:rPr>
          <w:rFonts w:ascii="宋体" w:hAnsi="宋体" w:cs="宋体"/>
          <w:szCs w:val="21"/>
        </w:rPr>
      </w:pPr>
    </w:p>
    <w:p>
      <w:pPr>
        <w:spacing w:line="480" w:lineRule="exact"/>
        <w:ind w:firstLine="422" w:firstLineChars="200"/>
        <w:rPr>
          <w:rFonts w:ascii="宋体" w:hAnsi="宋体" w:cs="宋体"/>
          <w:b/>
          <w:szCs w:val="21"/>
        </w:rPr>
      </w:pPr>
    </w:p>
    <w:p>
      <w:pPr>
        <w:spacing w:line="480" w:lineRule="exact"/>
        <w:ind w:firstLine="422" w:firstLineChars="200"/>
        <w:jc w:val="center"/>
        <w:rPr>
          <w:rFonts w:ascii="宋体" w:hAnsi="宋体" w:cs="宋体"/>
          <w:b/>
          <w:szCs w:val="21"/>
        </w:rPr>
      </w:pPr>
    </w:p>
    <w:p>
      <w:pPr>
        <w:spacing w:line="480" w:lineRule="exact"/>
        <w:ind w:firstLine="422" w:firstLineChars="200"/>
        <w:jc w:val="center"/>
        <w:rPr>
          <w:rFonts w:ascii="宋体" w:hAnsi="宋体" w:cs="宋体"/>
          <w:b/>
          <w:szCs w:val="21"/>
        </w:rPr>
      </w:pPr>
    </w:p>
    <w:p>
      <w:pPr>
        <w:spacing w:line="480" w:lineRule="exact"/>
        <w:ind w:firstLine="420" w:firstLineChars="200"/>
        <w:jc w:val="center"/>
        <w:rPr>
          <w:rFonts w:ascii="宋体" w:hAnsi="宋体" w:cs="宋体"/>
          <w:szCs w:val="21"/>
        </w:rPr>
      </w:pPr>
      <w:r>
        <w:rPr>
          <w:rFonts w:hint="eastAsia" w:ascii="宋体" w:hAnsi="宋体" w:cs="宋体"/>
          <w:szCs w:val="21"/>
        </w:rPr>
        <w:t>（2）法定代表人/负责人授权委托书</w:t>
      </w:r>
    </w:p>
    <w:bookmarkEnd w:id="2"/>
    <w:bookmarkEnd w:id="3"/>
    <w:bookmarkEnd w:id="4"/>
    <w:bookmarkEnd w:id="5"/>
    <w:p>
      <w:pPr>
        <w:spacing w:line="500" w:lineRule="exact"/>
        <w:ind w:firstLine="420" w:firstLineChars="200"/>
        <w:rPr>
          <w:rFonts w:ascii="宋体" w:hAnsi="宋体" w:cs="宋体"/>
          <w:szCs w:val="21"/>
        </w:rPr>
      </w:pPr>
    </w:p>
    <w:p>
      <w:pPr>
        <w:spacing w:line="500" w:lineRule="exact"/>
        <w:ind w:firstLine="420" w:firstLineChars="200"/>
        <w:rPr>
          <w:rFonts w:ascii="宋体" w:hAnsi="宋体" w:cs="宋体"/>
          <w:szCs w:val="21"/>
        </w:rPr>
      </w:pPr>
    </w:p>
    <w:p>
      <w:pPr>
        <w:spacing w:line="500" w:lineRule="exact"/>
        <w:rPr>
          <w:rFonts w:ascii="宋体" w:hAnsi="宋体" w:cs="宋体"/>
          <w:szCs w:val="21"/>
        </w:rPr>
      </w:pPr>
      <w:bookmarkStart w:id="6" w:name="_Toc264467786"/>
      <w:bookmarkStart w:id="7" w:name="_Toc400977492"/>
      <w:bookmarkStart w:id="8" w:name="_Toc196294654"/>
    </w:p>
    <w:bookmarkEnd w:id="6"/>
    <w:bookmarkEnd w:id="7"/>
    <w:bookmarkEnd w:id="8"/>
    <w:p>
      <w:pPr>
        <w:spacing w:line="360" w:lineRule="auto"/>
        <w:contextualSpacing/>
        <w:rPr>
          <w:rFonts w:ascii="宋体" w:hAnsi="宋体" w:cs="宋体"/>
          <w:sz w:val="24"/>
          <w:szCs w:val="24"/>
        </w:rPr>
      </w:pPr>
    </w:p>
    <w:p>
      <w:pPr>
        <w:pStyle w:val="2"/>
        <w:rPr>
          <w:rFonts w:ascii="宋体" w:hAnsi="宋体" w:cs="宋体"/>
          <w:kern w:val="2"/>
          <w:sz w:val="30"/>
          <w:szCs w:val="30"/>
        </w:rPr>
      </w:pPr>
      <w:r>
        <w:rPr>
          <w:rFonts w:hint="eastAsia" w:ascii="宋体" w:hAnsi="宋体" w:cs="宋体"/>
          <w:kern w:val="2"/>
          <w:sz w:val="30"/>
          <w:szCs w:val="30"/>
        </w:rPr>
        <w:t>3.5 项目资格要求证明材料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2"/>
      <w:numFmt w:val="bullet"/>
      <w:lvlText w:val="□"/>
      <w:lvlJc w:val="left"/>
      <w:pPr>
        <w:tabs>
          <w:tab w:val="left" w:pos="962"/>
        </w:tabs>
        <w:ind w:left="962" w:hanging="360"/>
      </w:pPr>
      <w:rPr>
        <w:rFonts w:hint="eastAsia" w:ascii="宋体" w:hAnsi="宋体" w:eastAsia="宋体" w:cs="Times New Roman"/>
      </w:rPr>
    </w:lvl>
    <w:lvl w:ilvl="1" w:tentative="0">
      <w:start w:val="1"/>
      <w:numFmt w:val="bullet"/>
      <w:lvlText w:val=""/>
      <w:lvlJc w:val="left"/>
      <w:pPr>
        <w:tabs>
          <w:tab w:val="left" w:pos="1442"/>
        </w:tabs>
        <w:ind w:left="1442" w:hanging="420"/>
      </w:pPr>
      <w:rPr>
        <w:rFonts w:hint="default" w:ascii="Wingdings" w:hAnsi="Wingdings"/>
      </w:rPr>
    </w:lvl>
    <w:lvl w:ilvl="2" w:tentative="0">
      <w:start w:val="1"/>
      <w:numFmt w:val="bullet"/>
      <w:lvlText w:val=""/>
      <w:lvlJc w:val="left"/>
      <w:pPr>
        <w:tabs>
          <w:tab w:val="left" w:pos="1862"/>
        </w:tabs>
        <w:ind w:left="1862" w:hanging="420"/>
      </w:pPr>
      <w:rPr>
        <w:rFonts w:hint="default" w:ascii="Wingdings" w:hAnsi="Wingdings"/>
      </w:rPr>
    </w:lvl>
    <w:lvl w:ilvl="3" w:tentative="0">
      <w:start w:val="1"/>
      <w:numFmt w:val="bullet"/>
      <w:lvlText w:val=""/>
      <w:lvlJc w:val="left"/>
      <w:pPr>
        <w:tabs>
          <w:tab w:val="left" w:pos="2282"/>
        </w:tabs>
        <w:ind w:left="2282" w:hanging="420"/>
      </w:pPr>
      <w:rPr>
        <w:rFonts w:hint="default" w:ascii="Wingdings" w:hAnsi="Wingdings"/>
      </w:rPr>
    </w:lvl>
    <w:lvl w:ilvl="4" w:tentative="0">
      <w:start w:val="1"/>
      <w:numFmt w:val="bullet"/>
      <w:lvlText w:val=""/>
      <w:lvlJc w:val="left"/>
      <w:pPr>
        <w:tabs>
          <w:tab w:val="left" w:pos="2702"/>
        </w:tabs>
        <w:ind w:left="2702" w:hanging="420"/>
      </w:pPr>
      <w:rPr>
        <w:rFonts w:hint="default" w:ascii="Wingdings" w:hAnsi="Wingdings"/>
      </w:rPr>
    </w:lvl>
    <w:lvl w:ilvl="5" w:tentative="0">
      <w:start w:val="1"/>
      <w:numFmt w:val="bullet"/>
      <w:lvlText w:val=""/>
      <w:lvlJc w:val="left"/>
      <w:pPr>
        <w:tabs>
          <w:tab w:val="left" w:pos="3122"/>
        </w:tabs>
        <w:ind w:left="3122" w:hanging="420"/>
      </w:pPr>
      <w:rPr>
        <w:rFonts w:hint="default" w:ascii="Wingdings" w:hAnsi="Wingdings"/>
      </w:rPr>
    </w:lvl>
    <w:lvl w:ilvl="6" w:tentative="0">
      <w:start w:val="1"/>
      <w:numFmt w:val="bullet"/>
      <w:lvlText w:val=""/>
      <w:lvlJc w:val="left"/>
      <w:pPr>
        <w:tabs>
          <w:tab w:val="left" w:pos="3542"/>
        </w:tabs>
        <w:ind w:left="3542" w:hanging="420"/>
      </w:pPr>
      <w:rPr>
        <w:rFonts w:hint="default" w:ascii="Wingdings" w:hAnsi="Wingdings"/>
      </w:rPr>
    </w:lvl>
    <w:lvl w:ilvl="7" w:tentative="0">
      <w:start w:val="1"/>
      <w:numFmt w:val="bullet"/>
      <w:lvlText w:val=""/>
      <w:lvlJc w:val="left"/>
      <w:pPr>
        <w:tabs>
          <w:tab w:val="left" w:pos="3962"/>
        </w:tabs>
        <w:ind w:left="3962" w:hanging="420"/>
      </w:pPr>
      <w:rPr>
        <w:rFonts w:hint="default" w:ascii="Wingdings" w:hAnsi="Wingdings"/>
      </w:rPr>
    </w:lvl>
    <w:lvl w:ilvl="8" w:tentative="0">
      <w:start w:val="1"/>
      <w:numFmt w:val="bullet"/>
      <w:lvlText w:val=""/>
      <w:lvlJc w:val="left"/>
      <w:pPr>
        <w:tabs>
          <w:tab w:val="left" w:pos="4382"/>
        </w:tabs>
        <w:ind w:left="438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5541"/>
    <w:rsid w:val="00027FAF"/>
    <w:rsid w:val="00037B39"/>
    <w:rsid w:val="000971AC"/>
    <w:rsid w:val="000C40E2"/>
    <w:rsid w:val="001D1600"/>
    <w:rsid w:val="002B6C0F"/>
    <w:rsid w:val="00447B3E"/>
    <w:rsid w:val="006343E2"/>
    <w:rsid w:val="006B5C87"/>
    <w:rsid w:val="0083476B"/>
    <w:rsid w:val="00873699"/>
    <w:rsid w:val="009761A3"/>
    <w:rsid w:val="00A9163A"/>
    <w:rsid w:val="00AC06A4"/>
    <w:rsid w:val="00AF4986"/>
    <w:rsid w:val="00B53786"/>
    <w:rsid w:val="00B648F5"/>
    <w:rsid w:val="00B72A4B"/>
    <w:rsid w:val="00B85B3D"/>
    <w:rsid w:val="00BE7D06"/>
    <w:rsid w:val="00DB5541"/>
    <w:rsid w:val="00DF63AB"/>
    <w:rsid w:val="00E41BB1"/>
    <w:rsid w:val="00E81445"/>
    <w:rsid w:val="00EE53EC"/>
    <w:rsid w:val="00EF3851"/>
    <w:rsid w:val="00F5544E"/>
    <w:rsid w:val="059C2235"/>
    <w:rsid w:val="244B45EE"/>
    <w:rsid w:val="2DAA147E"/>
    <w:rsid w:val="2EE20FF6"/>
    <w:rsid w:val="39D243D2"/>
    <w:rsid w:val="3F0A5797"/>
    <w:rsid w:val="412375B2"/>
    <w:rsid w:val="50AD7378"/>
    <w:rsid w:val="7C010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0">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szCs w:val="24"/>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Plain Text"/>
    <w:basedOn w:val="1"/>
    <w:next w:val="1"/>
    <w:qFormat/>
    <w:uiPriority w:val="0"/>
    <w:rPr>
      <w:rFonts w:ascii="宋体" w:hAnsi="Courier New"/>
      <w:szCs w:val="21"/>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Body Text First Indent 2"/>
    <w:basedOn w:val="5"/>
    <w:qFormat/>
    <w:uiPriority w:val="0"/>
    <w:pPr>
      <w:ind w:firstLine="640"/>
    </w:pPr>
    <w:rPr>
      <w:rFonts w:ascii="宋体" w:hAnsi="宋体"/>
      <w:sz w:val="24"/>
      <w:szCs w:val="30"/>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样式 宋体 小四 行距: 1.5 倍行距"/>
    <w:basedOn w:val="1"/>
    <w:qFormat/>
    <w:uiPriority w:val="0"/>
    <w:rPr>
      <w:rFonts w:ascii="宋体" w:hAnsi="宋体" w:cs="宋体"/>
      <w:sz w:val="28"/>
    </w:rPr>
  </w:style>
  <w:style w:type="paragraph" w:customStyle="1" w:styleId="1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14">
    <w:name w:val="页眉 字符"/>
    <w:basedOn w:val="10"/>
    <w:link w:val="9"/>
    <w:qFormat/>
    <w:uiPriority w:val="0"/>
    <w:rPr>
      <w:rFonts w:ascii="Times New Roman" w:hAnsi="Times New Roman" w:eastAsia="宋体" w:cs="Times New Roman"/>
      <w:kern w:val="2"/>
      <w:sz w:val="18"/>
      <w:szCs w:val="18"/>
    </w:rPr>
  </w:style>
  <w:style w:type="character" w:customStyle="1" w:styleId="15">
    <w:name w:val="页脚 字符"/>
    <w:basedOn w:val="10"/>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869</Words>
  <Characters>4959</Characters>
  <Lines>41</Lines>
  <Paragraphs>11</Paragraphs>
  <TotalTime>1</TotalTime>
  <ScaleCrop>false</ScaleCrop>
  <LinksUpToDate>false</LinksUpToDate>
  <CharactersWithSpaces>5817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ho</cp:lastModifiedBy>
  <dcterms:modified xsi:type="dcterms:W3CDTF">2021-12-17T09:08:26Z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6EAA2684088643ABB85D05B8ED72C15B</vt:lpwstr>
  </property>
</Properties>
</file>