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bidi w:val="0"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法定代表人授权委托书（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pStyle w:val="3"/>
        <w:tabs>
          <w:tab w:val="left" w:pos="3592"/>
        </w:tabs>
        <w:spacing w:before="261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4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征</w:t>
      </w:r>
      <w:r>
        <w:rPr>
          <w:rFonts w:hint="eastAsia" w:ascii="仿宋" w:hAnsi="仿宋" w:eastAsia="仿宋" w:cs="仿宋"/>
          <w:sz w:val="24"/>
          <w:szCs w:val="24"/>
        </w:rPr>
        <w:t>集人）</w:t>
      </w:r>
    </w:p>
    <w:p>
      <w:pPr>
        <w:pStyle w:val="3"/>
        <w:tabs>
          <w:tab w:val="left" w:pos="3700"/>
        </w:tabs>
        <w:spacing w:before="160" w:line="360" w:lineRule="auto"/>
        <w:ind w:right="468"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授</w:t>
      </w:r>
      <w:r>
        <w:rPr>
          <w:rFonts w:hint="eastAsia" w:ascii="仿宋" w:hAnsi="仿宋" w:eastAsia="仿宋" w:cs="仿宋"/>
          <w:sz w:val="24"/>
          <w:szCs w:val="24"/>
        </w:rPr>
        <w:t>权书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申</w:t>
      </w:r>
      <w:r>
        <w:rPr>
          <w:rFonts w:hint="eastAsia" w:ascii="仿宋" w:hAnsi="仿宋" w:eastAsia="仿宋" w:cs="仿宋"/>
          <w:sz w:val="24"/>
          <w:szCs w:val="24"/>
        </w:rPr>
        <w:t>明</w:t>
      </w:r>
      <w:r>
        <w:rPr>
          <w:rFonts w:hint="eastAsia" w:ascii="仿宋" w:hAnsi="仿宋" w:eastAsia="仿宋" w:cs="仿宋"/>
          <w:spacing w:val="-35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3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35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>(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u w:val="single"/>
        </w:rPr>
        <w:t>应</w:t>
      </w:r>
      <w:r>
        <w:rPr>
          <w:rFonts w:hint="eastAsia" w:ascii="仿宋" w:hAnsi="仿宋" w:eastAsia="仿宋" w:cs="仿宋"/>
          <w:spacing w:val="-3"/>
          <w:sz w:val="24"/>
          <w:szCs w:val="24"/>
          <w:u w:val="single"/>
        </w:rPr>
        <w:t>征</w:t>
      </w:r>
      <w:r>
        <w:rPr>
          <w:rFonts w:hint="eastAsia" w:ascii="仿宋" w:hAnsi="仿宋" w:eastAsia="仿宋" w:cs="仿宋"/>
          <w:spacing w:val="-3"/>
          <w:sz w:val="24"/>
          <w:szCs w:val="24"/>
          <w:u w:val="single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全称)     </w:t>
      </w:r>
      <w:r>
        <w:rPr>
          <w:rFonts w:hint="eastAsia" w:ascii="仿宋" w:hAnsi="仿宋" w:eastAsia="仿宋" w:cs="仿宋"/>
          <w:spacing w:val="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法</w:t>
      </w:r>
      <w:r>
        <w:rPr>
          <w:rFonts w:hint="eastAsia" w:ascii="仿宋" w:hAnsi="仿宋" w:eastAsia="仿宋" w:cs="仿宋"/>
          <w:sz w:val="24"/>
          <w:szCs w:val="24"/>
        </w:rPr>
        <w:t>人代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（姓</w:t>
      </w:r>
      <w:r>
        <w:rPr>
          <w:rFonts w:hint="eastAsia" w:ascii="仿宋" w:hAnsi="仿宋" w:eastAsia="仿宋" w:cs="仿宋"/>
          <w:spacing w:val="-3"/>
          <w:sz w:val="24"/>
          <w:szCs w:val="24"/>
          <w:u w:val="single"/>
        </w:rPr>
        <w:t>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）  </w:t>
      </w:r>
      <w:r>
        <w:rPr>
          <w:rFonts w:hint="eastAsia" w:ascii="仿宋" w:hAnsi="仿宋" w:eastAsia="仿宋" w:cs="仿宋"/>
          <w:spacing w:val="10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经合法授权，特代表本单位授权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（姓名、职务）  </w:t>
      </w:r>
      <w:r>
        <w:rPr>
          <w:rFonts w:hint="eastAsia" w:ascii="仿宋" w:hAnsi="仿宋" w:eastAsia="仿宋" w:cs="仿宋"/>
          <w:spacing w:val="1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为正式的合法代理人，</w:t>
      </w:r>
      <w:r>
        <w:rPr>
          <w:rFonts w:hint="eastAsia" w:ascii="仿宋" w:hAnsi="仿宋" w:eastAsia="仿宋" w:cs="仿宋"/>
          <w:spacing w:val="4"/>
          <w:sz w:val="24"/>
          <w:szCs w:val="24"/>
        </w:rPr>
        <w:t>并授权代理人在有关过程中以应征</w:t>
      </w:r>
      <w:r>
        <w:rPr>
          <w:rFonts w:hint="eastAsia" w:ascii="仿宋" w:hAnsi="仿宋" w:eastAsia="仿宋" w:cs="仿宋"/>
          <w:spacing w:val="4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pacing w:val="4"/>
          <w:sz w:val="24"/>
          <w:szCs w:val="24"/>
        </w:rPr>
        <w:t>的名义代表应征</w:t>
      </w:r>
      <w:r>
        <w:rPr>
          <w:rFonts w:hint="eastAsia" w:ascii="仿宋" w:hAnsi="仿宋" w:eastAsia="仿宋" w:cs="仿宋"/>
          <w:spacing w:val="4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pacing w:val="4"/>
          <w:sz w:val="24"/>
          <w:szCs w:val="24"/>
        </w:rPr>
        <w:t>签</w:t>
      </w:r>
      <w:r>
        <w:rPr>
          <w:rFonts w:hint="eastAsia" w:ascii="仿宋" w:hAnsi="仿宋" w:eastAsia="仿宋" w:cs="仿宋"/>
          <w:spacing w:val="7"/>
          <w:sz w:val="24"/>
          <w:szCs w:val="24"/>
        </w:rPr>
        <w:t>署</w:t>
      </w:r>
      <w:r>
        <w:rPr>
          <w:rFonts w:hint="eastAsia" w:ascii="仿宋" w:hAnsi="仿宋" w:eastAsia="仿宋" w:cs="仿宋"/>
          <w:spacing w:val="4"/>
          <w:sz w:val="24"/>
          <w:szCs w:val="24"/>
        </w:rPr>
        <w:t>应征文件并处</w:t>
      </w:r>
      <w:r>
        <w:rPr>
          <w:rFonts w:hint="eastAsia" w:ascii="仿宋" w:hAnsi="仿宋" w:eastAsia="仿宋" w:cs="仿宋"/>
          <w:sz w:val="24"/>
          <w:szCs w:val="24"/>
        </w:rPr>
        <w:t>理与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此</w:t>
      </w:r>
      <w:r>
        <w:rPr>
          <w:rFonts w:hint="eastAsia" w:ascii="仿宋" w:hAnsi="仿宋" w:eastAsia="仿宋" w:cs="仿宋"/>
          <w:sz w:val="24"/>
          <w:szCs w:val="24"/>
        </w:rPr>
        <w:t>有关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一切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事</w:t>
      </w:r>
      <w:r>
        <w:rPr>
          <w:rFonts w:hint="eastAsia" w:ascii="仿宋" w:hAnsi="仿宋" w:eastAsia="仿宋" w:cs="仿宋"/>
          <w:sz w:val="24"/>
          <w:szCs w:val="24"/>
        </w:rPr>
        <w:t>务。</w:t>
      </w:r>
    </w:p>
    <w:p>
      <w:pPr>
        <w:pStyle w:val="3"/>
        <w:spacing w:before="8"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被授权的代理人无转委权。</w:t>
      </w:r>
    </w:p>
    <w:p>
      <w:pPr>
        <w:pStyle w:val="3"/>
        <w:spacing w:before="10"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tabs>
          <w:tab w:val="left" w:pos="4713"/>
        </w:tabs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</w:rPr>
        <w:t>全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称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公</w:t>
      </w:r>
      <w:r>
        <w:rPr>
          <w:rFonts w:hint="eastAsia" w:ascii="仿宋" w:hAnsi="仿宋" w:eastAsia="仿宋" w:cs="仿宋"/>
          <w:sz w:val="24"/>
          <w:szCs w:val="24"/>
        </w:rPr>
        <w:t>章）：</w:t>
      </w:r>
    </w:p>
    <w:p>
      <w:pPr>
        <w:pStyle w:val="3"/>
        <w:tabs>
          <w:tab w:val="left" w:pos="4713"/>
        </w:tabs>
        <w:spacing w:before="16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定</w:t>
      </w:r>
      <w:r>
        <w:rPr>
          <w:rFonts w:hint="eastAsia" w:ascii="仿宋" w:hAnsi="仿宋" w:eastAsia="仿宋" w:cs="仿宋"/>
          <w:sz w:val="24"/>
          <w:szCs w:val="24"/>
        </w:rPr>
        <w:t>代表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签</w:t>
      </w:r>
      <w:r>
        <w:rPr>
          <w:rFonts w:hint="eastAsia" w:ascii="仿宋" w:hAnsi="仿宋" w:eastAsia="仿宋" w:cs="仿宋"/>
          <w:sz w:val="24"/>
          <w:szCs w:val="24"/>
        </w:rPr>
        <w:t>字或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盖</w:t>
      </w:r>
      <w:r>
        <w:rPr>
          <w:rFonts w:hint="eastAsia" w:ascii="仿宋" w:hAnsi="仿宋" w:eastAsia="仿宋" w:cs="仿宋"/>
          <w:sz w:val="24"/>
          <w:szCs w:val="24"/>
        </w:rPr>
        <w:t>章）：</w:t>
      </w:r>
    </w:p>
    <w:p>
      <w:pPr>
        <w:pStyle w:val="3"/>
        <w:tabs>
          <w:tab w:val="left" w:pos="3664"/>
          <w:tab w:val="left" w:pos="4504"/>
          <w:tab w:val="left" w:pos="6674"/>
        </w:tabs>
        <w:spacing w:before="162" w:line="360" w:lineRule="auto"/>
        <w:ind w:right="1207"/>
        <w:rPr>
          <w:rFonts w:hint="eastAsia" w:ascii="仿宋" w:hAnsi="仿宋" w:eastAsia="仿宋" w:cs="仿宋"/>
          <w:spacing w:val="-7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定</w:t>
      </w:r>
      <w:r>
        <w:rPr>
          <w:rFonts w:hint="eastAsia" w:ascii="仿宋" w:hAnsi="仿宋" w:eastAsia="仿宋" w:cs="仿宋"/>
          <w:sz w:val="24"/>
          <w:szCs w:val="24"/>
        </w:rPr>
        <w:t>代表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授权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委</w:t>
      </w:r>
      <w:r>
        <w:rPr>
          <w:rFonts w:hint="eastAsia" w:ascii="仿宋" w:hAnsi="仿宋" w:eastAsia="仿宋" w:cs="仿宋"/>
          <w:sz w:val="24"/>
          <w:szCs w:val="24"/>
        </w:rPr>
        <w:t>托代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理</w:t>
      </w:r>
      <w:r>
        <w:rPr>
          <w:rFonts w:hint="eastAsia" w:ascii="仿宋" w:hAnsi="仿宋" w:eastAsia="仿宋" w:cs="仿宋"/>
          <w:sz w:val="24"/>
          <w:szCs w:val="24"/>
        </w:rPr>
        <w:t>人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4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签</w:t>
      </w:r>
      <w:r>
        <w:rPr>
          <w:rFonts w:hint="eastAsia" w:ascii="仿宋" w:hAnsi="仿宋" w:eastAsia="仿宋" w:cs="仿宋"/>
          <w:sz w:val="24"/>
          <w:szCs w:val="24"/>
        </w:rPr>
        <w:t>字或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盖</w:t>
      </w:r>
      <w:r>
        <w:rPr>
          <w:rFonts w:hint="eastAsia" w:ascii="仿宋" w:hAnsi="仿宋" w:eastAsia="仿宋" w:cs="仿宋"/>
          <w:sz w:val="24"/>
          <w:szCs w:val="24"/>
        </w:rPr>
        <w:t>章</w:t>
      </w:r>
      <w:r>
        <w:rPr>
          <w:rFonts w:hint="eastAsia" w:ascii="仿宋" w:hAnsi="仿宋" w:eastAsia="仿宋" w:cs="仿宋"/>
          <w:spacing w:val="-7"/>
          <w:sz w:val="24"/>
          <w:szCs w:val="24"/>
        </w:rPr>
        <w:t xml:space="preserve">）： </w:t>
      </w:r>
    </w:p>
    <w:p>
      <w:pPr>
        <w:pStyle w:val="3"/>
        <w:tabs>
          <w:tab w:val="left" w:pos="3664"/>
          <w:tab w:val="left" w:pos="4504"/>
          <w:tab w:val="left" w:pos="6674"/>
        </w:tabs>
        <w:spacing w:before="162" w:line="360" w:lineRule="auto"/>
        <w:ind w:right="120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权</w:t>
      </w:r>
      <w:r>
        <w:rPr>
          <w:rFonts w:hint="eastAsia" w:ascii="仿宋" w:hAnsi="仿宋" w:eastAsia="仿宋" w:cs="仿宋"/>
          <w:sz w:val="24"/>
          <w:szCs w:val="24"/>
        </w:rPr>
        <w:t>日期：202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-3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-3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pStyle w:val="3"/>
        <w:spacing w:before="2"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tabs>
          <w:tab w:val="left" w:pos="1492"/>
          <w:tab w:val="left" w:pos="4362"/>
          <w:tab w:val="left" w:pos="5341"/>
        </w:tabs>
        <w:spacing w:line="360" w:lineRule="auto"/>
        <w:ind w:right="4783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权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代理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人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姓名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4"/>
          <w:sz w:val="24"/>
          <w:szCs w:val="24"/>
          <w:u w:val="single"/>
        </w:rPr>
        <w:tab/>
      </w:r>
    </w:p>
    <w:p>
      <w:pPr>
        <w:pStyle w:val="3"/>
        <w:tabs>
          <w:tab w:val="left" w:pos="1492"/>
          <w:tab w:val="left" w:pos="4362"/>
          <w:tab w:val="left" w:pos="5341"/>
        </w:tabs>
        <w:spacing w:line="360" w:lineRule="auto"/>
        <w:ind w:right="478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性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</w:p>
    <w:p>
      <w:pPr>
        <w:pStyle w:val="3"/>
        <w:tabs>
          <w:tab w:val="left" w:pos="3942"/>
          <w:tab w:val="left" w:pos="4782"/>
        </w:tabs>
        <w:spacing w:line="360" w:lineRule="auto"/>
        <w:ind w:right="5342"/>
        <w:rPr>
          <w:rFonts w:hint="eastAsia" w:ascii="仿宋" w:hAnsi="仿宋" w:eastAsia="仿宋" w:cs="仿宋"/>
          <w:spacing w:val="14"/>
          <w:sz w:val="24"/>
          <w:szCs w:val="24"/>
          <w:u w:val="single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身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份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证号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码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1"/>
          <w:sz w:val="24"/>
          <w:szCs w:val="24"/>
          <w:u w:val="single"/>
        </w:rPr>
        <w:tab/>
      </w:r>
    </w:p>
    <w:p>
      <w:pPr>
        <w:pStyle w:val="3"/>
        <w:tabs>
          <w:tab w:val="left" w:pos="3942"/>
          <w:tab w:val="left" w:pos="4782"/>
        </w:tabs>
        <w:spacing w:line="360" w:lineRule="auto"/>
        <w:ind w:right="534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职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务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</w:p>
    <w:p>
      <w:pPr>
        <w:pStyle w:val="3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附法定代表人和授权委托代理人身份证复印件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6A73"/>
    <w:rsid w:val="0C156A1C"/>
    <w:rsid w:val="11FD4AB2"/>
    <w:rsid w:val="383A541B"/>
    <w:rsid w:val="4CA35BF4"/>
    <w:rsid w:val="65640B59"/>
    <w:rsid w:val="67F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40"/>
      <w:ind w:left="136"/>
      <w:outlineLvl w:val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2022-01-18T08:36:00Z</dcterms:created>
  <dc:creator>马从革</dc:creator>
  <cp:lastModifiedBy>王抿乐</cp:lastModifiedBy>
  <dcterms:modified xsi:type="dcterms:W3CDTF">2022-02-10T02:20:56Z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DF5EF2CB4EA840B6B169CB03F862E31C</vt:lpwstr>
  </property>
</Properties>
</file>